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0D" w:rsidRPr="00E96A81" w:rsidRDefault="0000520D" w:rsidP="0000520D">
      <w:pPr>
        <w:spacing w:after="0"/>
        <w:rPr>
          <w:b/>
          <w:sz w:val="28"/>
          <w:szCs w:val="28"/>
          <w:lang w:val="en-GB"/>
        </w:rPr>
      </w:pPr>
      <w:r w:rsidRPr="00E96A81">
        <w:rPr>
          <w:b/>
          <w:sz w:val="28"/>
          <w:szCs w:val="28"/>
          <w:lang w:val="en-GB"/>
        </w:rPr>
        <w:t>Results Use Survey Malawi</w:t>
      </w:r>
    </w:p>
    <w:p w:rsidR="0000520D" w:rsidRPr="00E1252E" w:rsidRDefault="0000520D" w:rsidP="0000520D">
      <w:pPr>
        <w:spacing w:after="0"/>
        <w:rPr>
          <w:lang w:val="en-GB"/>
        </w:rPr>
      </w:pPr>
    </w:p>
    <w:p w:rsidR="0000520D" w:rsidRPr="00E1252E" w:rsidRDefault="0000520D" w:rsidP="0000520D">
      <w:pPr>
        <w:spacing w:after="0"/>
        <w:rPr>
          <w:b/>
          <w:lang w:val="en-GB"/>
        </w:rPr>
      </w:pPr>
      <w:r w:rsidRPr="00E1252E">
        <w:rPr>
          <w:b/>
          <w:lang w:val="en-GB"/>
        </w:rPr>
        <w:t>General</w:t>
      </w:r>
    </w:p>
    <w:p w:rsidR="0000520D" w:rsidRDefault="0000520D" w:rsidP="0000520D">
      <w:pPr>
        <w:spacing w:after="0"/>
        <w:rPr>
          <w:lang w:val="en-GB"/>
        </w:rPr>
      </w:pPr>
    </w:p>
    <w:p w:rsidR="00ED65DE" w:rsidRDefault="00554C7A" w:rsidP="0000520D">
      <w:pPr>
        <w:spacing w:after="0"/>
        <w:rPr>
          <w:lang w:val="en-GB"/>
        </w:rPr>
      </w:pPr>
      <w:r>
        <w:rPr>
          <w:lang w:val="en-GB"/>
        </w:rPr>
        <w:t>In May 2012, a</w:t>
      </w:r>
      <w:r w:rsidR="00ED65DE">
        <w:rPr>
          <w:lang w:val="en-GB"/>
        </w:rPr>
        <w:t xml:space="preserve"> total of 303 farmers in five districts have been surveyed for the </w:t>
      </w:r>
      <w:r>
        <w:rPr>
          <w:lang w:val="en-GB"/>
        </w:rPr>
        <w:t>Use Survey in Malawi</w:t>
      </w:r>
      <w:r w:rsidR="00ED65DE">
        <w:rPr>
          <w:lang w:val="en-GB"/>
        </w:rPr>
        <w:t xml:space="preserve">. The number of surveyed farmers was approximately equal in </w:t>
      </w:r>
      <w:proofErr w:type="spellStart"/>
      <w:r w:rsidR="00ED65DE">
        <w:rPr>
          <w:lang w:val="en-GB"/>
        </w:rPr>
        <w:t>Dedza</w:t>
      </w:r>
      <w:proofErr w:type="spellEnd"/>
      <w:r w:rsidR="00ED65DE">
        <w:rPr>
          <w:lang w:val="en-GB"/>
        </w:rPr>
        <w:t xml:space="preserve">, Dowa and </w:t>
      </w:r>
      <w:proofErr w:type="spellStart"/>
      <w:r w:rsidR="00ED65DE">
        <w:rPr>
          <w:lang w:val="en-GB"/>
        </w:rPr>
        <w:t>Salima</w:t>
      </w:r>
      <w:proofErr w:type="spellEnd"/>
      <w:r w:rsidR="00ED65DE">
        <w:rPr>
          <w:lang w:val="en-GB"/>
        </w:rPr>
        <w:t xml:space="preserve">. In </w:t>
      </w:r>
      <w:proofErr w:type="spellStart"/>
      <w:r w:rsidR="00ED65DE">
        <w:rPr>
          <w:lang w:val="en-GB"/>
        </w:rPr>
        <w:t>Ntcheu</w:t>
      </w:r>
      <w:proofErr w:type="spellEnd"/>
      <w:r w:rsidR="00ED65DE">
        <w:rPr>
          <w:lang w:val="en-GB"/>
        </w:rPr>
        <w:t xml:space="preserve"> and Lilongwe districts, the sample sizes were smaller</w:t>
      </w:r>
      <w:r w:rsidR="008913DB">
        <w:rPr>
          <w:lang w:val="en-GB"/>
        </w:rPr>
        <w:t xml:space="preserve"> (</w:t>
      </w:r>
      <w:r w:rsidR="00646FB6">
        <w:rPr>
          <w:lang w:val="en-GB"/>
        </w:rPr>
        <w:fldChar w:fldCharType="begin"/>
      </w:r>
      <w:r w:rsidR="008913DB">
        <w:rPr>
          <w:lang w:val="en-GB"/>
        </w:rPr>
        <w:instrText xml:space="preserve"> REF _Ref334454090 \h </w:instrText>
      </w:r>
      <w:r w:rsidR="00646FB6">
        <w:rPr>
          <w:lang w:val="en-GB"/>
        </w:rPr>
      </w:r>
      <w:r w:rsidR="00646FB6">
        <w:rPr>
          <w:lang w:val="en-GB"/>
        </w:rPr>
        <w:fldChar w:fldCharType="separate"/>
      </w:r>
      <w:r w:rsidR="00B17533" w:rsidRPr="003117B5">
        <w:rPr>
          <w:lang w:val="en-GB"/>
        </w:rPr>
        <w:t xml:space="preserve">Table </w:t>
      </w:r>
      <w:r w:rsidR="00B17533">
        <w:rPr>
          <w:noProof/>
          <w:lang w:val="en-GB"/>
        </w:rPr>
        <w:t>1</w:t>
      </w:r>
      <w:r w:rsidR="00646FB6">
        <w:rPr>
          <w:lang w:val="en-GB"/>
        </w:rPr>
        <w:fldChar w:fldCharType="end"/>
      </w:r>
      <w:r w:rsidR="008913DB">
        <w:rPr>
          <w:lang w:val="en-GB"/>
        </w:rPr>
        <w:t>)</w:t>
      </w:r>
      <w:r w:rsidR="00ED65DE">
        <w:rPr>
          <w:lang w:val="en-GB"/>
        </w:rPr>
        <w:t>. In all districts, more female than male farmers participated in the survey.</w:t>
      </w:r>
      <w:r w:rsidR="008913DB">
        <w:rPr>
          <w:lang w:val="en-GB"/>
        </w:rPr>
        <w:t xml:space="preserve"> Generally, few lead farmers participated in the survey.</w:t>
      </w:r>
      <w:r w:rsidR="00ED65DE">
        <w:rPr>
          <w:lang w:val="en-GB"/>
        </w:rPr>
        <w:t xml:space="preserve"> </w:t>
      </w:r>
      <w:r w:rsidR="008913DB">
        <w:rPr>
          <w:lang w:val="en-GB"/>
        </w:rPr>
        <w:t xml:space="preserve">Except for </w:t>
      </w:r>
      <w:proofErr w:type="spellStart"/>
      <w:r w:rsidR="008913DB">
        <w:rPr>
          <w:lang w:val="en-GB"/>
        </w:rPr>
        <w:t>Dedza</w:t>
      </w:r>
      <w:proofErr w:type="spellEnd"/>
      <w:r w:rsidR="008913DB">
        <w:rPr>
          <w:lang w:val="en-GB"/>
        </w:rPr>
        <w:t>, the majority of participating lead farmers were female. In all districts, female farmers formed a majority among the surveyed satellite farmers (</w:t>
      </w:r>
      <w:r w:rsidR="00646FB6">
        <w:rPr>
          <w:lang w:val="en-GB"/>
        </w:rPr>
        <w:fldChar w:fldCharType="begin"/>
      </w:r>
      <w:r w:rsidR="008913DB">
        <w:rPr>
          <w:lang w:val="en-GB"/>
        </w:rPr>
        <w:instrText xml:space="preserve"> REF _Ref334454141 \h </w:instrText>
      </w:r>
      <w:r w:rsidR="00646FB6">
        <w:rPr>
          <w:lang w:val="en-GB"/>
        </w:rPr>
      </w:r>
      <w:r w:rsidR="00646FB6">
        <w:rPr>
          <w:lang w:val="en-GB"/>
        </w:rPr>
        <w:fldChar w:fldCharType="separate"/>
      </w:r>
      <w:r w:rsidR="00B17533" w:rsidRPr="003117B5">
        <w:rPr>
          <w:lang w:val="en-GB"/>
        </w:rPr>
        <w:t xml:space="preserve">Table </w:t>
      </w:r>
      <w:r w:rsidR="00B17533">
        <w:rPr>
          <w:noProof/>
          <w:lang w:val="en-GB"/>
        </w:rPr>
        <w:t>2</w:t>
      </w:r>
      <w:r w:rsidR="00646FB6">
        <w:rPr>
          <w:lang w:val="en-GB"/>
        </w:rPr>
        <w:fldChar w:fldCharType="end"/>
      </w:r>
      <w:r w:rsidR="008913DB">
        <w:rPr>
          <w:lang w:val="en-GB"/>
        </w:rPr>
        <w:t xml:space="preserve">). </w:t>
      </w:r>
      <w:r w:rsidR="00C9258B">
        <w:rPr>
          <w:lang w:val="en-GB"/>
        </w:rPr>
        <w:t>On average</w:t>
      </w:r>
      <w:r w:rsidR="00ED65DE">
        <w:rPr>
          <w:lang w:val="en-GB"/>
        </w:rPr>
        <w:t>, female farmers were about seven years younger than male farmers.</w:t>
      </w:r>
      <w:r>
        <w:rPr>
          <w:lang w:val="en-GB"/>
        </w:rPr>
        <w:t xml:space="preserve"> Lead farmers were about three years older than satellite farmers (data not shown). </w:t>
      </w:r>
    </w:p>
    <w:p w:rsidR="00ED65DE" w:rsidRPr="00E1252E" w:rsidRDefault="00ED65DE" w:rsidP="0000520D">
      <w:pPr>
        <w:spacing w:after="0"/>
        <w:rPr>
          <w:lang w:val="en-GB"/>
        </w:rPr>
      </w:pPr>
    </w:p>
    <w:p w:rsidR="00EF7D64" w:rsidRPr="003117B5" w:rsidRDefault="00EF7D64" w:rsidP="00EF7D64">
      <w:pPr>
        <w:pStyle w:val="Caption"/>
        <w:keepNext/>
        <w:rPr>
          <w:lang w:val="en-GB"/>
        </w:rPr>
      </w:pPr>
      <w:bookmarkStart w:id="0" w:name="_Ref334454090"/>
      <w:proofErr w:type="gramStart"/>
      <w:r w:rsidRPr="003117B5">
        <w:rPr>
          <w:lang w:val="en-GB"/>
        </w:rPr>
        <w:t xml:space="preserve">Table </w:t>
      </w:r>
      <w:r w:rsidR="00646FB6" w:rsidRPr="003117B5">
        <w:fldChar w:fldCharType="begin"/>
      </w:r>
      <w:r w:rsidRPr="003117B5">
        <w:rPr>
          <w:lang w:val="en-GB"/>
        </w:rPr>
        <w:instrText xml:space="preserve"> SEQ Table \* ARABIC </w:instrText>
      </w:r>
      <w:r w:rsidR="00646FB6" w:rsidRPr="003117B5">
        <w:fldChar w:fldCharType="separate"/>
      </w:r>
      <w:r w:rsidR="00B17533">
        <w:rPr>
          <w:noProof/>
          <w:lang w:val="en-GB"/>
        </w:rPr>
        <w:t>1</w:t>
      </w:r>
      <w:r w:rsidR="00646FB6" w:rsidRPr="003117B5">
        <w:fldChar w:fldCharType="end"/>
      </w:r>
      <w:bookmarkEnd w:id="0"/>
      <w:r w:rsidRPr="003117B5">
        <w:rPr>
          <w:lang w:val="en-GB"/>
        </w:rPr>
        <w:t>.</w:t>
      </w:r>
      <w:proofErr w:type="gramEnd"/>
      <w:r w:rsidRPr="003117B5">
        <w:rPr>
          <w:lang w:val="en-GB"/>
        </w:rPr>
        <w:t xml:space="preserve"> </w:t>
      </w:r>
      <w:proofErr w:type="gramStart"/>
      <w:r w:rsidRPr="003117B5">
        <w:rPr>
          <w:lang w:val="en-GB"/>
        </w:rPr>
        <w:t xml:space="preserve">Overview of </w:t>
      </w:r>
      <w:r w:rsidR="00C9258B" w:rsidRPr="003117B5">
        <w:rPr>
          <w:lang w:val="en-GB"/>
        </w:rPr>
        <w:t>farmers</w:t>
      </w:r>
      <w:r w:rsidR="00554C7A" w:rsidRPr="003117B5">
        <w:rPr>
          <w:lang w:val="en-GB"/>
        </w:rPr>
        <w:t xml:space="preserve"> participating in the</w:t>
      </w:r>
      <w:r w:rsidR="00C9258B" w:rsidRPr="003117B5">
        <w:rPr>
          <w:lang w:val="en-GB"/>
        </w:rPr>
        <w:t xml:space="preserve"> use survey</w:t>
      </w:r>
      <w:r w:rsidRPr="003117B5">
        <w:rPr>
          <w:lang w:val="en-GB"/>
        </w:rPr>
        <w:t>.</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29"/>
        <w:gridCol w:w="1316"/>
        <w:gridCol w:w="675"/>
        <w:gridCol w:w="973"/>
        <w:gridCol w:w="730"/>
        <w:gridCol w:w="890"/>
      </w:tblGrid>
      <w:tr w:rsidR="00554C7A" w:rsidRPr="003117B5" w:rsidTr="00554C7A">
        <w:trPr>
          <w:trHeight w:val="300"/>
        </w:trPr>
        <w:tc>
          <w:tcPr>
            <w:tcW w:w="0" w:type="auto"/>
            <w:tcBorders>
              <w:bottom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District</w:t>
            </w:r>
          </w:p>
        </w:tc>
        <w:tc>
          <w:tcPr>
            <w:tcW w:w="0" w:type="auto"/>
            <w:tcBorders>
              <w:bottom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No. of farmers</w:t>
            </w:r>
          </w:p>
        </w:tc>
        <w:tc>
          <w:tcPr>
            <w:tcW w:w="0" w:type="auto"/>
            <w:tcBorders>
              <w:bottom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 xml:space="preserve">% lead </w:t>
            </w:r>
          </w:p>
        </w:tc>
        <w:tc>
          <w:tcPr>
            <w:tcW w:w="0" w:type="auto"/>
            <w:tcBorders>
              <w:bottom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 xml:space="preserve">% satellite </w:t>
            </w:r>
          </w:p>
        </w:tc>
        <w:tc>
          <w:tcPr>
            <w:tcW w:w="0" w:type="auto"/>
            <w:tcBorders>
              <w:bottom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 xml:space="preserve">% male </w:t>
            </w:r>
          </w:p>
        </w:tc>
        <w:tc>
          <w:tcPr>
            <w:tcW w:w="0" w:type="auto"/>
            <w:tcBorders>
              <w:bottom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 xml:space="preserve">% female </w:t>
            </w:r>
          </w:p>
        </w:tc>
      </w:tr>
      <w:tr w:rsidR="00554C7A" w:rsidRPr="003117B5" w:rsidTr="00554C7A">
        <w:trPr>
          <w:trHeight w:val="300"/>
        </w:trPr>
        <w:tc>
          <w:tcPr>
            <w:tcW w:w="0" w:type="auto"/>
            <w:tcBorders>
              <w:top w:val="single" w:sz="4" w:space="0" w:color="auto"/>
            </w:tcBorders>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proofErr w:type="spellStart"/>
            <w:r w:rsidRPr="003117B5">
              <w:rPr>
                <w:rFonts w:ascii="Calibri" w:eastAsia="Times New Roman" w:hAnsi="Calibri" w:cs="Calibri"/>
                <w:color w:val="000000"/>
                <w:sz w:val="20"/>
                <w:lang w:val="en-GB" w:eastAsia="nl-NL"/>
              </w:rPr>
              <w:t>Dedza</w:t>
            </w:r>
            <w:proofErr w:type="spellEnd"/>
          </w:p>
        </w:tc>
        <w:tc>
          <w:tcPr>
            <w:tcW w:w="0" w:type="auto"/>
            <w:tcBorders>
              <w:top w:val="single" w:sz="4" w:space="0" w:color="auto"/>
            </w:tcBorders>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83</w:t>
            </w:r>
          </w:p>
        </w:tc>
        <w:tc>
          <w:tcPr>
            <w:tcW w:w="0" w:type="auto"/>
            <w:tcBorders>
              <w:top w:val="single" w:sz="4" w:space="0" w:color="auto"/>
            </w:tcBorders>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18%</w:t>
            </w:r>
          </w:p>
        </w:tc>
        <w:tc>
          <w:tcPr>
            <w:tcW w:w="0" w:type="auto"/>
            <w:tcBorders>
              <w:top w:val="single" w:sz="4" w:space="0" w:color="auto"/>
            </w:tcBorders>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81%</w:t>
            </w:r>
          </w:p>
        </w:tc>
        <w:tc>
          <w:tcPr>
            <w:tcW w:w="0" w:type="auto"/>
            <w:tcBorders>
              <w:top w:val="single" w:sz="4" w:space="0" w:color="auto"/>
            </w:tcBorders>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41%</w:t>
            </w:r>
          </w:p>
        </w:tc>
        <w:tc>
          <w:tcPr>
            <w:tcW w:w="0" w:type="auto"/>
            <w:tcBorders>
              <w:top w:val="single" w:sz="4" w:space="0" w:color="auto"/>
            </w:tcBorders>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57%</w:t>
            </w:r>
          </w:p>
        </w:tc>
      </w:tr>
      <w:tr w:rsidR="00554C7A" w:rsidRPr="003117B5" w:rsidTr="00554C7A">
        <w:trPr>
          <w:trHeight w:val="300"/>
        </w:trPr>
        <w:tc>
          <w:tcPr>
            <w:tcW w:w="0" w:type="auto"/>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Dowa</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73</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5%</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95%</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33%</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67%</w:t>
            </w:r>
          </w:p>
        </w:tc>
      </w:tr>
      <w:tr w:rsidR="00554C7A" w:rsidRPr="003117B5" w:rsidTr="00554C7A">
        <w:trPr>
          <w:trHeight w:val="300"/>
        </w:trPr>
        <w:tc>
          <w:tcPr>
            <w:tcW w:w="0" w:type="auto"/>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Lilongwe</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29</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24%</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76%</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38%</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62%</w:t>
            </w:r>
          </w:p>
        </w:tc>
      </w:tr>
      <w:tr w:rsidR="00554C7A" w:rsidRPr="003117B5" w:rsidTr="00554C7A">
        <w:trPr>
          <w:trHeight w:val="300"/>
        </w:trPr>
        <w:tc>
          <w:tcPr>
            <w:tcW w:w="0" w:type="auto"/>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Ntcheu</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38</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21%</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76%</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34%</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66%</w:t>
            </w:r>
          </w:p>
        </w:tc>
      </w:tr>
      <w:tr w:rsidR="00554C7A" w:rsidRPr="003117B5" w:rsidTr="00554C7A">
        <w:trPr>
          <w:trHeight w:val="300"/>
        </w:trPr>
        <w:tc>
          <w:tcPr>
            <w:tcW w:w="0" w:type="auto"/>
            <w:shd w:val="clear" w:color="auto" w:fill="auto"/>
            <w:noWrap/>
            <w:vAlign w:val="bottom"/>
            <w:hideMark/>
          </w:tcPr>
          <w:p w:rsidR="00554C7A" w:rsidRPr="003117B5" w:rsidRDefault="00554C7A" w:rsidP="00554C7A">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Salima</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80</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94%</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30%</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70%</w:t>
            </w:r>
          </w:p>
        </w:tc>
      </w:tr>
      <w:tr w:rsidR="00554C7A" w:rsidRPr="003117B5" w:rsidTr="00554C7A">
        <w:trPr>
          <w:trHeight w:val="300"/>
        </w:trPr>
        <w:tc>
          <w:tcPr>
            <w:tcW w:w="0" w:type="auto"/>
            <w:shd w:val="clear" w:color="auto" w:fill="auto"/>
            <w:noWrap/>
            <w:vAlign w:val="bottom"/>
            <w:hideMark/>
          </w:tcPr>
          <w:p w:rsidR="00554C7A" w:rsidRPr="003117B5" w:rsidRDefault="00554C7A" w:rsidP="00554C7A">
            <w:pPr>
              <w:spacing w:after="0" w:line="240" w:lineRule="auto"/>
              <w:rPr>
                <w:rFonts w:ascii="Calibri" w:eastAsia="Times New Roman" w:hAnsi="Calibri" w:cs="Calibri"/>
                <w:i/>
                <w:iCs/>
                <w:color w:val="000000"/>
                <w:sz w:val="20"/>
                <w:lang w:eastAsia="nl-NL"/>
              </w:rPr>
            </w:pPr>
            <w:r w:rsidRPr="003117B5">
              <w:rPr>
                <w:rFonts w:ascii="Calibri" w:eastAsia="Times New Roman" w:hAnsi="Calibri" w:cs="Calibri"/>
                <w:i/>
                <w:iCs/>
                <w:color w:val="000000"/>
                <w:sz w:val="20"/>
                <w:lang w:eastAsia="nl-NL"/>
              </w:rPr>
              <w:t>All districts</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i/>
                <w:iCs/>
                <w:color w:val="000000"/>
                <w:sz w:val="20"/>
                <w:lang w:eastAsia="nl-NL"/>
              </w:rPr>
            </w:pPr>
            <w:r w:rsidRPr="003117B5">
              <w:rPr>
                <w:rFonts w:ascii="Calibri" w:eastAsia="Times New Roman" w:hAnsi="Calibri" w:cs="Calibri"/>
                <w:i/>
                <w:iCs/>
                <w:color w:val="000000"/>
                <w:sz w:val="20"/>
                <w:lang w:eastAsia="nl-NL"/>
              </w:rPr>
              <w:t>303</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i/>
                <w:iCs/>
                <w:color w:val="000000"/>
                <w:sz w:val="20"/>
                <w:lang w:eastAsia="nl-NL"/>
              </w:rPr>
            </w:pPr>
            <w:r w:rsidRPr="003117B5">
              <w:rPr>
                <w:rFonts w:ascii="Calibri" w:eastAsia="Times New Roman" w:hAnsi="Calibri" w:cs="Calibri"/>
                <w:i/>
                <w:iCs/>
                <w:color w:val="000000"/>
                <w:sz w:val="20"/>
                <w:lang w:eastAsia="nl-NL"/>
              </w:rPr>
              <w:t>13%</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i/>
                <w:iCs/>
                <w:color w:val="000000"/>
                <w:sz w:val="20"/>
                <w:lang w:eastAsia="nl-NL"/>
              </w:rPr>
            </w:pPr>
            <w:r w:rsidRPr="003117B5">
              <w:rPr>
                <w:rFonts w:ascii="Calibri" w:eastAsia="Times New Roman" w:hAnsi="Calibri" w:cs="Calibri"/>
                <w:i/>
                <w:iCs/>
                <w:color w:val="000000"/>
                <w:sz w:val="20"/>
                <w:lang w:eastAsia="nl-NL"/>
              </w:rPr>
              <w:t>86%</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i/>
                <w:iCs/>
                <w:color w:val="000000"/>
                <w:sz w:val="20"/>
                <w:lang w:eastAsia="nl-NL"/>
              </w:rPr>
            </w:pPr>
            <w:r w:rsidRPr="003117B5">
              <w:rPr>
                <w:rFonts w:ascii="Calibri" w:eastAsia="Times New Roman" w:hAnsi="Calibri" w:cs="Calibri"/>
                <w:i/>
                <w:iCs/>
                <w:color w:val="000000"/>
                <w:sz w:val="20"/>
                <w:lang w:eastAsia="nl-NL"/>
              </w:rPr>
              <w:t>35%</w:t>
            </w:r>
          </w:p>
        </w:tc>
        <w:tc>
          <w:tcPr>
            <w:tcW w:w="0" w:type="auto"/>
            <w:shd w:val="clear" w:color="auto" w:fill="auto"/>
            <w:noWrap/>
            <w:vAlign w:val="bottom"/>
            <w:hideMark/>
          </w:tcPr>
          <w:p w:rsidR="00554C7A" w:rsidRPr="003117B5" w:rsidRDefault="00554C7A" w:rsidP="00554C7A">
            <w:pPr>
              <w:spacing w:after="0" w:line="240" w:lineRule="auto"/>
              <w:jc w:val="right"/>
              <w:rPr>
                <w:rFonts w:ascii="Calibri" w:eastAsia="Times New Roman" w:hAnsi="Calibri" w:cs="Calibri"/>
                <w:i/>
                <w:iCs/>
                <w:color w:val="000000"/>
                <w:sz w:val="20"/>
                <w:lang w:eastAsia="nl-NL"/>
              </w:rPr>
            </w:pPr>
            <w:r w:rsidRPr="003117B5">
              <w:rPr>
                <w:rFonts w:ascii="Calibri" w:eastAsia="Times New Roman" w:hAnsi="Calibri" w:cs="Calibri"/>
                <w:i/>
                <w:iCs/>
                <w:color w:val="000000"/>
                <w:sz w:val="20"/>
                <w:lang w:eastAsia="nl-NL"/>
              </w:rPr>
              <w:t>64%</w:t>
            </w:r>
          </w:p>
        </w:tc>
      </w:tr>
    </w:tbl>
    <w:p w:rsidR="00E96A81" w:rsidRPr="003117B5" w:rsidRDefault="00E96A81" w:rsidP="0000520D">
      <w:pPr>
        <w:spacing w:after="0"/>
        <w:rPr>
          <w:lang w:val="en-GB"/>
        </w:rPr>
      </w:pPr>
    </w:p>
    <w:p w:rsidR="00EF7D64" w:rsidRPr="003117B5" w:rsidRDefault="00EF7D64" w:rsidP="00EF7D64">
      <w:pPr>
        <w:pStyle w:val="Caption"/>
        <w:keepNext/>
        <w:rPr>
          <w:lang w:val="en-GB"/>
        </w:rPr>
      </w:pPr>
      <w:bookmarkStart w:id="1" w:name="_Ref334454141"/>
      <w:proofErr w:type="gramStart"/>
      <w:r w:rsidRPr="003117B5">
        <w:rPr>
          <w:lang w:val="en-GB"/>
        </w:rPr>
        <w:t xml:space="preserve">Table </w:t>
      </w:r>
      <w:r w:rsidR="00646FB6" w:rsidRPr="003117B5">
        <w:fldChar w:fldCharType="begin"/>
      </w:r>
      <w:r w:rsidRPr="003117B5">
        <w:rPr>
          <w:lang w:val="en-GB"/>
        </w:rPr>
        <w:instrText xml:space="preserve"> SEQ Table \* ARABIC </w:instrText>
      </w:r>
      <w:r w:rsidR="00646FB6" w:rsidRPr="003117B5">
        <w:fldChar w:fldCharType="separate"/>
      </w:r>
      <w:r w:rsidR="00B17533">
        <w:rPr>
          <w:noProof/>
          <w:lang w:val="en-GB"/>
        </w:rPr>
        <w:t>2</w:t>
      </w:r>
      <w:r w:rsidR="00646FB6" w:rsidRPr="003117B5">
        <w:fldChar w:fldCharType="end"/>
      </w:r>
      <w:bookmarkEnd w:id="1"/>
      <w:r w:rsidR="00DE3239" w:rsidRPr="003117B5">
        <w:rPr>
          <w:lang w:val="en-GB"/>
        </w:rPr>
        <w:t>.</w:t>
      </w:r>
      <w:proofErr w:type="gramEnd"/>
      <w:r w:rsidR="00DE3239" w:rsidRPr="003117B5">
        <w:rPr>
          <w:lang w:val="en-GB"/>
        </w:rPr>
        <w:t xml:space="preserve"> </w:t>
      </w:r>
      <w:proofErr w:type="gramStart"/>
      <w:r w:rsidR="00DE3239" w:rsidRPr="003117B5">
        <w:rPr>
          <w:lang w:val="en-GB"/>
        </w:rPr>
        <w:t>Overview of lead</w:t>
      </w:r>
      <w:r w:rsidRPr="003117B5">
        <w:rPr>
          <w:lang w:val="en-GB"/>
        </w:rPr>
        <w:t xml:space="preserve"> and satellite farmers.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29"/>
        <w:gridCol w:w="1708"/>
        <w:gridCol w:w="730"/>
        <w:gridCol w:w="890"/>
        <w:gridCol w:w="2006"/>
        <w:gridCol w:w="730"/>
        <w:gridCol w:w="890"/>
      </w:tblGrid>
      <w:tr w:rsidR="0000520D" w:rsidRPr="003117B5" w:rsidTr="00C71299">
        <w:trPr>
          <w:trHeight w:val="283"/>
        </w:trPr>
        <w:tc>
          <w:tcPr>
            <w:tcW w:w="0" w:type="auto"/>
            <w:tcBorders>
              <w:bottom w:val="single" w:sz="4" w:space="0" w:color="auto"/>
            </w:tcBorders>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District</w:t>
            </w:r>
          </w:p>
        </w:tc>
        <w:tc>
          <w:tcPr>
            <w:tcW w:w="0" w:type="auto"/>
            <w:tcBorders>
              <w:bottom w:val="single" w:sz="4" w:space="0" w:color="auto"/>
            </w:tcBorders>
            <w:shd w:val="clear" w:color="auto" w:fill="auto"/>
            <w:noWrap/>
            <w:vAlign w:val="bottom"/>
            <w:hideMark/>
          </w:tcPr>
          <w:p w:rsidR="0000520D" w:rsidRPr="003117B5" w:rsidRDefault="00DE3239"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No. of lead</w:t>
            </w:r>
            <w:r w:rsidR="0000520D" w:rsidRPr="003117B5">
              <w:rPr>
                <w:rFonts w:ascii="Calibri" w:eastAsia="Times New Roman" w:hAnsi="Calibri" w:cs="Calibri"/>
                <w:color w:val="000000"/>
                <w:sz w:val="20"/>
                <w:lang w:eastAsia="nl-NL"/>
              </w:rPr>
              <w:t xml:space="preserve"> farmers</w:t>
            </w:r>
          </w:p>
        </w:tc>
        <w:tc>
          <w:tcPr>
            <w:tcW w:w="0" w:type="auto"/>
            <w:tcBorders>
              <w:bottom w:val="single" w:sz="4" w:space="0" w:color="auto"/>
            </w:tcBorders>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 male</w:t>
            </w:r>
          </w:p>
        </w:tc>
        <w:tc>
          <w:tcPr>
            <w:tcW w:w="0" w:type="auto"/>
            <w:tcBorders>
              <w:bottom w:val="single" w:sz="4" w:space="0" w:color="auto"/>
            </w:tcBorders>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 female</w:t>
            </w:r>
          </w:p>
        </w:tc>
        <w:tc>
          <w:tcPr>
            <w:tcW w:w="0" w:type="auto"/>
            <w:tcBorders>
              <w:bottom w:val="single" w:sz="4" w:space="0" w:color="auto"/>
            </w:tcBorders>
            <w:shd w:val="clear" w:color="auto" w:fill="auto"/>
            <w:noWrap/>
            <w:vAlign w:val="bottom"/>
            <w:hideMark/>
          </w:tcPr>
          <w:p w:rsidR="0000520D" w:rsidRPr="003117B5" w:rsidRDefault="0000520D" w:rsidP="00BB7052">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No. of satel</w:t>
            </w:r>
            <w:r w:rsidR="00BB7052">
              <w:rPr>
                <w:rFonts w:ascii="Calibri" w:eastAsia="Times New Roman" w:hAnsi="Calibri" w:cs="Calibri"/>
                <w:color w:val="000000"/>
                <w:sz w:val="20"/>
                <w:lang w:eastAsia="nl-NL"/>
              </w:rPr>
              <w:t>l</w:t>
            </w:r>
            <w:r w:rsidRPr="003117B5">
              <w:rPr>
                <w:rFonts w:ascii="Calibri" w:eastAsia="Times New Roman" w:hAnsi="Calibri" w:cs="Calibri"/>
                <w:color w:val="000000"/>
                <w:sz w:val="20"/>
                <w:lang w:eastAsia="nl-NL"/>
              </w:rPr>
              <w:t>ite farmers</w:t>
            </w:r>
          </w:p>
        </w:tc>
        <w:tc>
          <w:tcPr>
            <w:tcW w:w="0" w:type="auto"/>
            <w:tcBorders>
              <w:bottom w:val="single" w:sz="4" w:space="0" w:color="auto"/>
            </w:tcBorders>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 male</w:t>
            </w:r>
          </w:p>
        </w:tc>
        <w:tc>
          <w:tcPr>
            <w:tcW w:w="0" w:type="auto"/>
            <w:tcBorders>
              <w:bottom w:val="single" w:sz="4" w:space="0" w:color="auto"/>
            </w:tcBorders>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 female</w:t>
            </w:r>
          </w:p>
        </w:tc>
      </w:tr>
      <w:tr w:rsidR="0000520D" w:rsidRPr="003117B5" w:rsidTr="00C71299">
        <w:trPr>
          <w:trHeight w:val="283"/>
        </w:trPr>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Dedza</w:t>
            </w:r>
          </w:p>
        </w:tc>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15</w:t>
            </w:r>
          </w:p>
        </w:tc>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67%</w:t>
            </w:r>
          </w:p>
        </w:tc>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33%</w:t>
            </w:r>
          </w:p>
        </w:tc>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67</w:t>
            </w:r>
          </w:p>
        </w:tc>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36%</w:t>
            </w:r>
          </w:p>
        </w:tc>
        <w:tc>
          <w:tcPr>
            <w:tcW w:w="0" w:type="auto"/>
            <w:tcBorders>
              <w:top w:val="single" w:sz="4" w:space="0" w:color="auto"/>
            </w:tcBorders>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61%</w:t>
            </w:r>
          </w:p>
        </w:tc>
      </w:tr>
      <w:tr w:rsidR="0000520D" w:rsidRPr="003117B5" w:rsidTr="00C71299">
        <w:trPr>
          <w:trHeight w:val="283"/>
        </w:trPr>
        <w:tc>
          <w:tcPr>
            <w:tcW w:w="0" w:type="auto"/>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Dowa</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25%</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75%</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69</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33%</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67%</w:t>
            </w:r>
          </w:p>
        </w:tc>
      </w:tr>
      <w:tr w:rsidR="0000520D" w:rsidRPr="003117B5" w:rsidTr="00C71299">
        <w:trPr>
          <w:trHeight w:val="283"/>
        </w:trPr>
        <w:tc>
          <w:tcPr>
            <w:tcW w:w="0" w:type="auto"/>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Lilongwe</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43%</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57%</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22</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36%</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64%</w:t>
            </w:r>
          </w:p>
        </w:tc>
      </w:tr>
      <w:tr w:rsidR="0000520D" w:rsidRPr="003117B5" w:rsidTr="00C71299">
        <w:trPr>
          <w:trHeight w:val="283"/>
        </w:trPr>
        <w:tc>
          <w:tcPr>
            <w:tcW w:w="0" w:type="auto"/>
            <w:shd w:val="clear" w:color="auto" w:fill="auto"/>
            <w:noWrap/>
            <w:vAlign w:val="bottom"/>
            <w:hideMark/>
          </w:tcPr>
          <w:p w:rsidR="0000520D" w:rsidRPr="003117B5" w:rsidRDefault="0000520D"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Ntcheu</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8</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38%</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63%</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29</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34%</w:t>
            </w:r>
          </w:p>
        </w:tc>
        <w:tc>
          <w:tcPr>
            <w:tcW w:w="0" w:type="auto"/>
            <w:shd w:val="clear" w:color="auto" w:fill="auto"/>
            <w:noWrap/>
            <w:vAlign w:val="bottom"/>
            <w:hideMark/>
          </w:tcPr>
          <w:p w:rsidR="0000520D" w:rsidRPr="003117B5" w:rsidRDefault="0000520D"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66%</w:t>
            </w:r>
          </w:p>
        </w:tc>
      </w:tr>
      <w:tr w:rsidR="00C71299" w:rsidRPr="003117B5" w:rsidTr="00C71299">
        <w:trPr>
          <w:trHeight w:val="283"/>
        </w:trPr>
        <w:tc>
          <w:tcPr>
            <w:tcW w:w="0" w:type="auto"/>
            <w:shd w:val="clear" w:color="auto" w:fill="auto"/>
            <w:noWrap/>
            <w:vAlign w:val="bottom"/>
            <w:hideMark/>
          </w:tcPr>
          <w:p w:rsidR="00C71299" w:rsidRPr="003117B5" w:rsidRDefault="00C71299"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Salima</w:t>
            </w:r>
          </w:p>
          <w:p w:rsidR="00C71299" w:rsidRPr="003117B5" w:rsidRDefault="00C71299" w:rsidP="0000520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All districts</w:t>
            </w:r>
          </w:p>
        </w:tc>
        <w:tc>
          <w:tcPr>
            <w:tcW w:w="0" w:type="auto"/>
            <w:shd w:val="clear" w:color="auto" w:fill="auto"/>
            <w:noWrap/>
            <w:vAlign w:val="bottom"/>
            <w:hideMark/>
          </w:tcPr>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w:t>
            </w:r>
          </w:p>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39</w:t>
            </w:r>
          </w:p>
        </w:tc>
        <w:tc>
          <w:tcPr>
            <w:tcW w:w="0" w:type="auto"/>
            <w:shd w:val="clear" w:color="auto" w:fill="auto"/>
            <w:noWrap/>
            <w:vAlign w:val="bottom"/>
            <w:hideMark/>
          </w:tcPr>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40%</w:t>
            </w:r>
          </w:p>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49%</w:t>
            </w:r>
          </w:p>
        </w:tc>
        <w:tc>
          <w:tcPr>
            <w:tcW w:w="0" w:type="auto"/>
            <w:shd w:val="clear" w:color="auto" w:fill="auto"/>
            <w:noWrap/>
            <w:vAlign w:val="bottom"/>
            <w:hideMark/>
          </w:tcPr>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60%</w:t>
            </w:r>
          </w:p>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51%</w:t>
            </w:r>
          </w:p>
        </w:tc>
        <w:tc>
          <w:tcPr>
            <w:tcW w:w="0" w:type="auto"/>
            <w:shd w:val="clear" w:color="auto" w:fill="auto"/>
            <w:noWrap/>
            <w:vAlign w:val="bottom"/>
            <w:hideMark/>
          </w:tcPr>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75</w:t>
            </w:r>
          </w:p>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262</w:t>
            </w:r>
          </w:p>
        </w:tc>
        <w:tc>
          <w:tcPr>
            <w:tcW w:w="0" w:type="auto"/>
            <w:shd w:val="clear" w:color="auto" w:fill="auto"/>
            <w:noWrap/>
            <w:vAlign w:val="bottom"/>
            <w:hideMark/>
          </w:tcPr>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29%</w:t>
            </w:r>
          </w:p>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33%</w:t>
            </w:r>
          </w:p>
        </w:tc>
        <w:tc>
          <w:tcPr>
            <w:tcW w:w="0" w:type="auto"/>
            <w:shd w:val="clear" w:color="auto" w:fill="auto"/>
            <w:noWrap/>
            <w:vAlign w:val="bottom"/>
            <w:hideMark/>
          </w:tcPr>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71%</w:t>
            </w:r>
          </w:p>
          <w:p w:rsidR="00C71299" w:rsidRPr="003117B5" w:rsidRDefault="00C71299" w:rsidP="0000520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i/>
                <w:color w:val="000000"/>
                <w:sz w:val="20"/>
                <w:lang w:eastAsia="nl-NL"/>
              </w:rPr>
              <w:t>66%</w:t>
            </w:r>
          </w:p>
        </w:tc>
      </w:tr>
    </w:tbl>
    <w:p w:rsidR="005F3D3D" w:rsidRPr="003117B5" w:rsidRDefault="005F3D3D" w:rsidP="0000520D">
      <w:pPr>
        <w:spacing w:after="0"/>
        <w:rPr>
          <w:sz w:val="20"/>
        </w:rPr>
      </w:pPr>
    </w:p>
    <w:p w:rsidR="005F3D3D" w:rsidRDefault="005F3D3D" w:rsidP="00856F0C">
      <w:pPr>
        <w:spacing w:after="0"/>
        <w:rPr>
          <w:lang w:val="en-GB"/>
        </w:rPr>
      </w:pPr>
      <w:r w:rsidRPr="005277F5">
        <w:rPr>
          <w:lang w:val="en-GB"/>
        </w:rPr>
        <w:t>The average farm</w:t>
      </w:r>
      <w:r>
        <w:rPr>
          <w:lang w:val="en-GB"/>
        </w:rPr>
        <w:t xml:space="preserve"> size of surveyed farmers was 1.</w:t>
      </w:r>
      <w:r w:rsidRPr="005277F5">
        <w:rPr>
          <w:lang w:val="en-GB"/>
        </w:rPr>
        <w:t>41 ha.</w:t>
      </w:r>
      <w:r>
        <w:rPr>
          <w:lang w:val="en-GB"/>
        </w:rPr>
        <w:t xml:space="preserve"> With 1.89 ha, farmers in </w:t>
      </w:r>
      <w:proofErr w:type="spellStart"/>
      <w:r>
        <w:rPr>
          <w:lang w:val="en-GB"/>
        </w:rPr>
        <w:t>Salima</w:t>
      </w:r>
      <w:proofErr w:type="spellEnd"/>
      <w:r>
        <w:rPr>
          <w:lang w:val="en-GB"/>
        </w:rPr>
        <w:t xml:space="preserve"> generally had the </w:t>
      </w:r>
      <w:r w:rsidR="00794153">
        <w:rPr>
          <w:lang w:val="en-GB"/>
        </w:rPr>
        <w:t xml:space="preserve">largest farms. Farmers in </w:t>
      </w:r>
      <w:proofErr w:type="spellStart"/>
      <w:r w:rsidR="00794153">
        <w:rPr>
          <w:lang w:val="en-GB"/>
        </w:rPr>
        <w:t>Ntcheu</w:t>
      </w:r>
      <w:proofErr w:type="spellEnd"/>
      <w:r>
        <w:rPr>
          <w:lang w:val="en-GB"/>
        </w:rPr>
        <w:t xml:space="preserve">, </w:t>
      </w:r>
      <w:proofErr w:type="spellStart"/>
      <w:r>
        <w:rPr>
          <w:lang w:val="en-GB"/>
        </w:rPr>
        <w:t>Dedza</w:t>
      </w:r>
      <w:proofErr w:type="spellEnd"/>
      <w:r>
        <w:rPr>
          <w:lang w:val="en-GB"/>
        </w:rPr>
        <w:t xml:space="preserve"> and Lilongwe had smaller farms, ranging from 1.08 ha to 1.14 ha</w:t>
      </w:r>
      <w:r w:rsidR="00EF3D91">
        <w:rPr>
          <w:lang w:val="en-GB"/>
        </w:rPr>
        <w:t xml:space="preserve"> (</w:t>
      </w:r>
      <w:r w:rsidR="00646FB6">
        <w:rPr>
          <w:lang w:val="en-GB"/>
        </w:rPr>
        <w:fldChar w:fldCharType="begin"/>
      </w:r>
      <w:r w:rsidR="00EF3D91">
        <w:rPr>
          <w:lang w:val="en-GB"/>
        </w:rPr>
        <w:instrText xml:space="preserve"> REF _Ref334455663 \h </w:instrText>
      </w:r>
      <w:r w:rsidR="00646FB6">
        <w:rPr>
          <w:lang w:val="en-GB"/>
        </w:rPr>
      </w:r>
      <w:r w:rsidR="00646FB6">
        <w:rPr>
          <w:lang w:val="en-GB"/>
        </w:rPr>
        <w:fldChar w:fldCharType="separate"/>
      </w:r>
      <w:r w:rsidR="00B17533" w:rsidRPr="00856F0C">
        <w:rPr>
          <w:lang w:val="en-GB"/>
        </w:rPr>
        <w:t xml:space="preserve">Figure </w:t>
      </w:r>
      <w:r w:rsidR="00B17533">
        <w:rPr>
          <w:noProof/>
          <w:lang w:val="en-GB"/>
        </w:rPr>
        <w:t>1</w:t>
      </w:r>
      <w:r w:rsidR="00646FB6">
        <w:rPr>
          <w:lang w:val="en-GB"/>
        </w:rPr>
        <w:fldChar w:fldCharType="end"/>
      </w:r>
      <w:r w:rsidR="00EF3D91">
        <w:rPr>
          <w:lang w:val="en-GB"/>
        </w:rPr>
        <w:t>)</w:t>
      </w:r>
      <w:r>
        <w:rPr>
          <w:lang w:val="en-GB"/>
        </w:rPr>
        <w:t xml:space="preserve">. Lead farmers had larger farm sizes than satellite farmers. Although male farmers had on average larger farms than female farmers, the difference in farm size between being a lead or a satellite farmer was larger. </w:t>
      </w:r>
      <w:r w:rsidR="00EF3D91">
        <w:rPr>
          <w:lang w:val="en-GB"/>
        </w:rPr>
        <w:t>In all cases, median farm sizes were smaller than average farm siz</w:t>
      </w:r>
      <w:r w:rsidR="002B1D42">
        <w:rPr>
          <w:lang w:val="en-GB"/>
        </w:rPr>
        <w:t>es, indicating that</w:t>
      </w:r>
      <w:r w:rsidR="00EF3D91">
        <w:rPr>
          <w:lang w:val="en-GB"/>
        </w:rPr>
        <w:t xml:space="preserve"> a few larger farms increased the average farm size. </w:t>
      </w:r>
    </w:p>
    <w:p w:rsidR="00F9046A" w:rsidRDefault="000A41DB" w:rsidP="00856F0C">
      <w:pPr>
        <w:spacing w:after="0"/>
        <w:rPr>
          <w:lang w:val="en-GB"/>
        </w:rPr>
      </w:pPr>
      <w:r>
        <w:rPr>
          <w:noProof/>
          <w:lang w:eastAsia="nl-NL"/>
        </w:rPr>
        <w:lastRenderedPageBreak/>
        <mc:AlternateContent>
          <mc:Choice Requires="wpg">
            <w:drawing>
              <wp:inline distT="0" distB="0" distL="0" distR="0">
                <wp:extent cx="6612255" cy="1712595"/>
                <wp:effectExtent l="0" t="0" r="0" b="190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12255" cy="1712595"/>
                          <a:chOff x="0" y="0"/>
                          <a:chExt cx="6612340" cy="1712794"/>
                        </a:xfrm>
                      </wpg:grpSpPr>
                      <pic:pic xmlns:pic="http://schemas.openxmlformats.org/drawingml/2006/picture">
                        <pic:nvPicPr>
                          <pic:cNvPr id="6" name="Picture 6"/>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2036" cy="1712794"/>
                          </a:xfrm>
                          <a:prstGeom prst="rect">
                            <a:avLst/>
                          </a:prstGeom>
                          <a:noFill/>
                        </pic:spPr>
                      </pic:pic>
                      <pic:pic xmlns:pic="http://schemas.openxmlformats.org/drawingml/2006/picture">
                        <pic:nvPicPr>
                          <pic:cNvPr id="7" name="Picture 7"/>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818263" y="0"/>
                            <a:ext cx="3794077" cy="1712794"/>
                          </a:xfrm>
                          <a:prstGeom prst="rect">
                            <a:avLst/>
                          </a:prstGeom>
                          <a:noFill/>
                        </pic:spPr>
                      </pic:pic>
                    </wpg:wgp>
                  </a:graphicData>
                </a:graphic>
              </wp:inline>
            </w:drawing>
          </mc:Choice>
          <mc:Fallback>
            <w:pict>
              <v:group id="Group 11" o:spid="_x0000_s1026" style="width:520.65pt;height:134.85pt;mso-position-horizontal-relative:char;mso-position-vertical-relative:line" coordsize="66123,17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width:29820;height:17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uDckXDAAAA2gAAAA8AAABkcnMvZG93bnJldi54bWxEj0FrwkAUhO+F/oflCd7qRisi0VVCIVJE&#10;Cqal0Ntj95kEs29DdqPx37tCweMwM98w6+1gG3GhzteOFUwnCQhi7UzNpYKf7/xtCcIHZIONY1Jw&#10;Iw/bzevLGlPjrnykSxFKESHsU1RQhdCmUnpdkUU/cS1x9E6usxii7EppOrxGuG3kLEkW0mLNcaHC&#10;lj4q0ueitwqWv3rf53959v51uu1org99VmulxqMhW4EINIRn+L/9aRQs4HEl3gC5u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4NyRcMAAADaAAAADwAAAAAAAAAAAAAAAACf&#10;AgAAZHJzL2Rvd25yZXYueG1sUEsFBgAAAAAEAAQA9wAAAI8DAAAAAA==&#10;">
                  <v:imagedata r:id="rId10" o:title=""/>
                  <v:path arrowok="t"/>
                </v:shape>
                <v:shape id="Picture 7" o:spid="_x0000_s1028" type="#_x0000_t75" style="position:absolute;left:28182;width:37941;height:1712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y9eDC9AAAA2gAAAA8AAABkcnMvZG93bnJldi54bWxEj0sLwjAQhO+C/yGs4E1TBR9Uo6go6EV8&#10;3pdmbYvNpjRR6783guBxmJlvmOm8NoV4UuVyywp63QgEcWJ1zqmCy3nTGYNwHlljYZkUvMnBfNZs&#10;TDHW9sVHep58KgKEXYwKMu/LWEqXZGTQdW1JHLybrQz6IKtU6gpfAW4K2Y+ioTSYc1jIsKRVRsn9&#10;9DAK+nwgvC4Hx1TuDna8WNL9vd4r1W7ViwkIT7X/h3/trVYwgu+VcAPk7A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jL14ML0AAADaAAAADwAAAAAAAAAAAAAAAACfAgAAZHJz&#10;L2Rvd25yZXYueG1sUEsFBgAAAAAEAAQA9wAAAIkDAAAAAA==&#10;">
                  <v:imagedata r:id="rId11" o:title=""/>
                  <v:path arrowok="t"/>
                </v:shape>
                <w10:anchorlock/>
              </v:group>
            </w:pict>
          </mc:Fallback>
        </mc:AlternateContent>
      </w:r>
    </w:p>
    <w:p w:rsidR="00EF3D91" w:rsidRDefault="00856F0C" w:rsidP="000C384F">
      <w:pPr>
        <w:pStyle w:val="Caption"/>
        <w:rPr>
          <w:b w:val="0"/>
          <w:lang w:val="en-GB"/>
        </w:rPr>
      </w:pPr>
      <w:bookmarkStart w:id="2" w:name="_Ref334455663"/>
      <w:proofErr w:type="gramStart"/>
      <w:r w:rsidRPr="00856F0C">
        <w:rPr>
          <w:lang w:val="en-GB"/>
        </w:rPr>
        <w:t xml:space="preserve">Figure </w:t>
      </w:r>
      <w:r w:rsidR="00646FB6">
        <w:fldChar w:fldCharType="begin"/>
      </w:r>
      <w:r w:rsidRPr="00856F0C">
        <w:rPr>
          <w:lang w:val="en-GB"/>
        </w:rPr>
        <w:instrText xml:space="preserve"> SEQ Figure \* ARABIC </w:instrText>
      </w:r>
      <w:r w:rsidR="00646FB6">
        <w:fldChar w:fldCharType="separate"/>
      </w:r>
      <w:r w:rsidR="00B17533">
        <w:rPr>
          <w:noProof/>
          <w:lang w:val="en-GB"/>
        </w:rPr>
        <w:t>1</w:t>
      </w:r>
      <w:r w:rsidR="00646FB6">
        <w:fldChar w:fldCharType="end"/>
      </w:r>
      <w:bookmarkEnd w:id="2"/>
      <w:r w:rsidRPr="00856F0C">
        <w:rPr>
          <w:lang w:val="en-GB"/>
        </w:rPr>
        <w:t>.</w:t>
      </w:r>
      <w:proofErr w:type="gramEnd"/>
      <w:r w:rsidRPr="00856F0C">
        <w:rPr>
          <w:lang w:val="en-GB"/>
        </w:rPr>
        <w:t xml:space="preserve"> </w:t>
      </w:r>
      <w:r>
        <w:rPr>
          <w:lang w:val="en-GB"/>
        </w:rPr>
        <w:t xml:space="preserve">Average </w:t>
      </w:r>
      <w:r w:rsidR="00EF3D91">
        <w:rPr>
          <w:lang w:val="en-GB"/>
        </w:rPr>
        <w:t xml:space="preserve">and median </w:t>
      </w:r>
      <w:r>
        <w:rPr>
          <w:lang w:val="en-GB"/>
        </w:rPr>
        <w:t>farm sizes per (a) district and (b) male/female farme</w:t>
      </w:r>
      <w:r w:rsidR="000C384F">
        <w:rPr>
          <w:lang w:val="en-GB"/>
        </w:rPr>
        <w:t xml:space="preserve">rs and lead/satellite farmers. </w:t>
      </w:r>
    </w:p>
    <w:p w:rsidR="00834246" w:rsidRDefault="00834246" w:rsidP="0000520D">
      <w:pPr>
        <w:spacing w:after="0"/>
        <w:rPr>
          <w:b/>
          <w:lang w:val="en-GB"/>
        </w:rPr>
      </w:pPr>
      <w:r>
        <w:rPr>
          <w:b/>
          <w:lang w:val="en-GB"/>
        </w:rPr>
        <w:t>Inputs received</w:t>
      </w:r>
    </w:p>
    <w:p w:rsidR="00834246" w:rsidRDefault="00834246" w:rsidP="0000520D">
      <w:pPr>
        <w:spacing w:after="0"/>
        <w:rPr>
          <w:b/>
          <w:lang w:val="en-GB"/>
        </w:rPr>
      </w:pPr>
    </w:p>
    <w:p w:rsidR="00653746" w:rsidRDefault="00C339DA" w:rsidP="0000520D">
      <w:pPr>
        <w:spacing w:after="0"/>
        <w:rPr>
          <w:lang w:val="en-GB"/>
        </w:rPr>
      </w:pPr>
      <w:r>
        <w:rPr>
          <w:lang w:val="en-GB"/>
        </w:rPr>
        <w:t>Although this is not the set-up of the project, a</w:t>
      </w:r>
      <w:r w:rsidR="00EF3D91">
        <w:rPr>
          <w:lang w:val="en-GB"/>
        </w:rPr>
        <w:t>lmost all farmers indicated to have</w:t>
      </w:r>
      <w:r w:rsidR="00834246">
        <w:rPr>
          <w:lang w:val="en-GB"/>
        </w:rPr>
        <w:t xml:space="preserve"> received an N2Africa package in</w:t>
      </w:r>
      <w:r w:rsidR="003538AA">
        <w:rPr>
          <w:lang w:val="en-GB"/>
        </w:rPr>
        <w:t xml:space="preserve"> both</w:t>
      </w:r>
      <w:r w:rsidR="00834246">
        <w:rPr>
          <w:lang w:val="en-GB"/>
        </w:rPr>
        <w:t xml:space="preserve"> the 2010/2011</w:t>
      </w:r>
      <w:r w:rsidR="0055039C">
        <w:rPr>
          <w:lang w:val="en-GB"/>
        </w:rPr>
        <w:t xml:space="preserve"> </w:t>
      </w:r>
      <w:r w:rsidR="003538AA">
        <w:rPr>
          <w:lang w:val="en-GB"/>
        </w:rPr>
        <w:t>and</w:t>
      </w:r>
      <w:r w:rsidR="00EF3D91">
        <w:rPr>
          <w:lang w:val="en-GB"/>
        </w:rPr>
        <w:t xml:space="preserve"> t</w:t>
      </w:r>
      <w:r w:rsidR="00834246">
        <w:rPr>
          <w:lang w:val="en-GB"/>
        </w:rPr>
        <w:t>he 2011/2012 season</w:t>
      </w:r>
      <w:r>
        <w:rPr>
          <w:lang w:val="en-GB"/>
        </w:rPr>
        <w:t>. 1</w:t>
      </w:r>
      <w:r w:rsidR="00EF3D91">
        <w:rPr>
          <w:lang w:val="en-GB"/>
        </w:rPr>
        <w:t xml:space="preserve">% of the farmers in the 2010-2011 season and </w:t>
      </w:r>
      <w:r w:rsidR="00F90DF2">
        <w:rPr>
          <w:lang w:val="en-GB"/>
        </w:rPr>
        <w:t>8</w:t>
      </w:r>
      <w:r w:rsidR="003C3125">
        <w:rPr>
          <w:lang w:val="en-GB"/>
        </w:rPr>
        <w:t xml:space="preserve">% of the farmers in the 2011-2012 </w:t>
      </w:r>
      <w:proofErr w:type="gramStart"/>
      <w:r w:rsidR="003C3125">
        <w:rPr>
          <w:lang w:val="en-GB"/>
        </w:rPr>
        <w:t>season</w:t>
      </w:r>
      <w:proofErr w:type="gramEnd"/>
      <w:r w:rsidR="003C3125">
        <w:rPr>
          <w:lang w:val="en-GB"/>
        </w:rPr>
        <w:t xml:space="preserve"> </w:t>
      </w:r>
      <w:r>
        <w:rPr>
          <w:lang w:val="en-GB"/>
        </w:rPr>
        <w:t>did not indicate to have</w:t>
      </w:r>
      <w:r w:rsidR="0055039C">
        <w:rPr>
          <w:lang w:val="en-GB"/>
        </w:rPr>
        <w:t xml:space="preserve"> received any package. </w:t>
      </w:r>
      <w:r w:rsidR="003E255C">
        <w:rPr>
          <w:lang w:val="en-GB"/>
        </w:rPr>
        <w:t>In both seasons, soybean was the most commonly disseminated legume</w:t>
      </w:r>
      <w:r w:rsidR="0067062B">
        <w:rPr>
          <w:lang w:val="en-GB"/>
        </w:rPr>
        <w:t xml:space="preserve"> (</w:t>
      </w:r>
      <w:r w:rsidR="00646FB6">
        <w:rPr>
          <w:lang w:val="en-GB"/>
        </w:rPr>
        <w:fldChar w:fldCharType="begin"/>
      </w:r>
      <w:r w:rsidR="0067062B">
        <w:rPr>
          <w:lang w:val="en-GB"/>
        </w:rPr>
        <w:instrText xml:space="preserve"> REF _Ref334538372 \h </w:instrText>
      </w:r>
      <w:r w:rsidR="00646FB6">
        <w:rPr>
          <w:lang w:val="en-GB"/>
        </w:rPr>
      </w:r>
      <w:r w:rsidR="00646FB6">
        <w:rPr>
          <w:lang w:val="en-GB"/>
        </w:rPr>
        <w:fldChar w:fldCharType="separate"/>
      </w:r>
      <w:r w:rsidR="00B17533" w:rsidRPr="003117B5">
        <w:rPr>
          <w:lang w:val="en-GB"/>
        </w:rPr>
        <w:t xml:space="preserve">Table </w:t>
      </w:r>
      <w:r w:rsidR="00B17533">
        <w:rPr>
          <w:noProof/>
          <w:lang w:val="en-GB"/>
        </w:rPr>
        <w:t>3</w:t>
      </w:r>
      <w:r w:rsidR="00646FB6">
        <w:rPr>
          <w:lang w:val="en-GB"/>
        </w:rPr>
        <w:fldChar w:fldCharType="end"/>
      </w:r>
      <w:r w:rsidR="0067062B">
        <w:rPr>
          <w:lang w:val="en-GB"/>
        </w:rPr>
        <w:t>)</w:t>
      </w:r>
      <w:r w:rsidR="003E255C">
        <w:rPr>
          <w:lang w:val="en-GB"/>
        </w:rPr>
        <w:t>.</w:t>
      </w:r>
      <w:r w:rsidR="00B17ACF">
        <w:rPr>
          <w:lang w:val="en-GB"/>
        </w:rPr>
        <w:t xml:space="preserve"> A few farmers indicated</w:t>
      </w:r>
      <w:r w:rsidR="00100C80">
        <w:rPr>
          <w:lang w:val="en-GB"/>
        </w:rPr>
        <w:t xml:space="preserve"> to have received multiple legumes in one season.</w:t>
      </w:r>
      <w:r w:rsidR="003E255C">
        <w:rPr>
          <w:lang w:val="en-GB"/>
        </w:rPr>
        <w:t xml:space="preserve"> </w:t>
      </w:r>
      <w:r w:rsidR="003C3125">
        <w:rPr>
          <w:lang w:val="en-GB"/>
        </w:rPr>
        <w:t xml:space="preserve">60% of all farmers receiving a </w:t>
      </w:r>
      <w:r w:rsidR="0055039C">
        <w:rPr>
          <w:lang w:val="en-GB"/>
        </w:rPr>
        <w:t>package</w:t>
      </w:r>
      <w:r w:rsidR="003C3125">
        <w:rPr>
          <w:lang w:val="en-GB"/>
        </w:rPr>
        <w:t xml:space="preserve"> in 2011-2012 received the same crop as they had received before with their 2010-2011 </w:t>
      </w:r>
      <w:proofErr w:type="gramStart"/>
      <w:r w:rsidR="003C3125">
        <w:rPr>
          <w:lang w:val="en-GB"/>
        </w:rPr>
        <w:t>package</w:t>
      </w:r>
      <w:proofErr w:type="gramEnd"/>
      <w:r w:rsidR="0055039C">
        <w:rPr>
          <w:lang w:val="en-GB"/>
        </w:rPr>
        <w:t xml:space="preserve"> </w:t>
      </w:r>
      <w:r w:rsidR="003E255C">
        <w:rPr>
          <w:lang w:val="en-GB"/>
        </w:rPr>
        <w:t>(data not shown)</w:t>
      </w:r>
      <w:r w:rsidR="003C3125">
        <w:rPr>
          <w:lang w:val="en-GB"/>
        </w:rPr>
        <w:t>.</w:t>
      </w:r>
    </w:p>
    <w:p w:rsidR="003A143E" w:rsidRDefault="003A143E" w:rsidP="0000520D">
      <w:pPr>
        <w:spacing w:after="0"/>
        <w:rPr>
          <w:lang w:val="en-GB"/>
        </w:rPr>
      </w:pPr>
      <w:r>
        <w:rPr>
          <w:lang w:val="en-GB"/>
        </w:rPr>
        <w:tab/>
        <w:t>Whereas 86% of the farmers indicated to have received fertilizer</w:t>
      </w:r>
      <w:r w:rsidR="006F6FC4">
        <w:rPr>
          <w:lang w:val="en-GB"/>
        </w:rPr>
        <w:t xml:space="preserve"> from N2Africa</w:t>
      </w:r>
      <w:r>
        <w:rPr>
          <w:lang w:val="en-GB"/>
        </w:rPr>
        <w:t xml:space="preserve"> in the 2011-2012 season, only 55% indicated to have received fertilizer in the 2010-2011 season. This might be coincidence, or it might imply that farmers did </w:t>
      </w:r>
      <w:r>
        <w:rPr>
          <w:lang w:val="en-GB"/>
        </w:rPr>
        <w:t>not record</w:t>
      </w:r>
      <w:r w:rsidR="00252BA3">
        <w:rPr>
          <w:lang w:val="en-GB"/>
        </w:rPr>
        <w:t xml:space="preserve"> receiving</w:t>
      </w:r>
      <w:r>
        <w:rPr>
          <w:lang w:val="en-GB"/>
        </w:rPr>
        <w:t xml:space="preserve"> fertilizer </w:t>
      </w:r>
      <w:r w:rsidR="00C339DA">
        <w:rPr>
          <w:lang w:val="en-GB"/>
        </w:rPr>
        <w:t>from previous years. Although all soybean farmers were supposed to also receive inoculants, recorded</w:t>
      </w:r>
      <w:r w:rsidR="00E60703">
        <w:rPr>
          <w:lang w:val="en-GB"/>
        </w:rPr>
        <w:t xml:space="preserve"> receipt of</w:t>
      </w:r>
      <w:r w:rsidR="00C339DA">
        <w:rPr>
          <w:lang w:val="en-GB"/>
        </w:rPr>
        <w:t xml:space="preserve"> inoculant was only 16% in 2010-2011 and 14% in 2011-2012.This issue is being </w:t>
      </w:r>
      <w:r w:rsidR="00C339DA">
        <w:rPr>
          <w:lang w:val="en-GB"/>
        </w:rPr>
        <w:t>investigated at the moment.</w:t>
      </w:r>
    </w:p>
    <w:p w:rsidR="003A143E" w:rsidRPr="00B17ACF" w:rsidRDefault="003A143E" w:rsidP="003A143E">
      <w:pPr>
        <w:spacing w:after="0"/>
        <w:rPr>
          <w:lang w:val="en-GB"/>
        </w:rPr>
      </w:pPr>
      <w:r>
        <w:rPr>
          <w:lang w:val="en-GB"/>
        </w:rPr>
        <w:tab/>
      </w:r>
      <w:proofErr w:type="spellStart"/>
      <w:r w:rsidR="0067062B">
        <w:rPr>
          <w:lang w:val="en-GB"/>
        </w:rPr>
        <w:t>Sympal</w:t>
      </w:r>
      <w:proofErr w:type="spellEnd"/>
      <w:r w:rsidR="0067062B">
        <w:rPr>
          <w:lang w:val="en-GB"/>
        </w:rPr>
        <w:t xml:space="preserve"> and NPK (32:21:0 + 4S) were the most commonly disseminated fertilizers. Compound D and TSP were also regularly disseminated and CAN only to </w:t>
      </w:r>
      <w:r w:rsidR="003538AA">
        <w:rPr>
          <w:lang w:val="en-GB"/>
        </w:rPr>
        <w:t xml:space="preserve">a </w:t>
      </w:r>
      <w:r w:rsidR="0067062B">
        <w:rPr>
          <w:lang w:val="en-GB"/>
        </w:rPr>
        <w:t xml:space="preserve">few farmers. </w:t>
      </w:r>
      <w:r>
        <w:rPr>
          <w:lang w:val="en-GB"/>
        </w:rPr>
        <w:t xml:space="preserve">Whereas fertilizer was provided with all crops, the majority of the inoculants were provided with soybean packages. In 2011-2012, </w:t>
      </w:r>
      <w:r w:rsidR="00653746">
        <w:rPr>
          <w:lang w:val="en-GB"/>
        </w:rPr>
        <w:t xml:space="preserve">according to farmers’ recording, </w:t>
      </w:r>
      <w:r>
        <w:rPr>
          <w:lang w:val="en-GB"/>
        </w:rPr>
        <w:t xml:space="preserve">39% of the soybean packages, 6% of the groundnut packages and 1% of the common bean packages included inoculants. In the season before, 30% of the soybean packages, 17% of the cowpea packages, 3% of the common bean </w:t>
      </w:r>
      <w:r>
        <w:rPr>
          <w:lang w:val="en-GB"/>
        </w:rPr>
        <w:t>packages and 2% of the groundnut packages received by farmers included inoculants (data not shown, or include</w:t>
      </w:r>
      <w:r w:rsidR="00CA6CAD">
        <w:rPr>
          <w:lang w:val="en-GB"/>
        </w:rPr>
        <w:t>d</w:t>
      </w:r>
      <w:r>
        <w:rPr>
          <w:lang w:val="en-GB"/>
        </w:rPr>
        <w:t xml:space="preserve"> in </w:t>
      </w:r>
      <w:r>
        <w:rPr>
          <w:lang w:val="en-GB"/>
        </w:rPr>
        <w:t xml:space="preserve">table </w:t>
      </w:r>
      <w:r w:rsidR="003538AA">
        <w:rPr>
          <w:lang w:val="en-GB"/>
        </w:rPr>
        <w:t>3</w:t>
      </w:r>
      <w:r>
        <w:rPr>
          <w:lang w:val="en-GB"/>
        </w:rPr>
        <w:t xml:space="preserve">). </w:t>
      </w:r>
    </w:p>
    <w:p w:rsidR="003A143E" w:rsidRDefault="003A143E" w:rsidP="0000520D">
      <w:pPr>
        <w:spacing w:after="0"/>
        <w:rPr>
          <w:lang w:val="en-GB"/>
        </w:rPr>
      </w:pPr>
    </w:p>
    <w:p w:rsidR="00100C80" w:rsidRPr="003117B5" w:rsidRDefault="00100C80" w:rsidP="00100C80">
      <w:pPr>
        <w:pStyle w:val="Caption"/>
        <w:keepNext/>
        <w:rPr>
          <w:lang w:val="en-GB"/>
        </w:rPr>
      </w:pPr>
      <w:bookmarkStart w:id="3" w:name="_Ref334538372"/>
      <w:proofErr w:type="gramStart"/>
      <w:r w:rsidRPr="003117B5">
        <w:rPr>
          <w:lang w:val="en-GB"/>
        </w:rPr>
        <w:t xml:space="preserve">Table </w:t>
      </w:r>
      <w:r w:rsidR="00646FB6" w:rsidRPr="003117B5">
        <w:fldChar w:fldCharType="begin"/>
      </w:r>
      <w:r w:rsidRPr="003117B5">
        <w:rPr>
          <w:lang w:val="en-GB"/>
        </w:rPr>
        <w:instrText xml:space="preserve"> SEQ Table \* ARABIC </w:instrText>
      </w:r>
      <w:r w:rsidR="00646FB6" w:rsidRPr="003117B5">
        <w:fldChar w:fldCharType="separate"/>
      </w:r>
      <w:r w:rsidR="00B17533">
        <w:rPr>
          <w:noProof/>
          <w:lang w:val="en-GB"/>
        </w:rPr>
        <w:t>3</w:t>
      </w:r>
      <w:r w:rsidR="00646FB6" w:rsidRPr="003117B5">
        <w:fldChar w:fldCharType="end"/>
      </w:r>
      <w:bookmarkEnd w:id="3"/>
      <w:r w:rsidRPr="003117B5">
        <w:rPr>
          <w:lang w:val="en-GB"/>
        </w:rPr>
        <w:t>.</w:t>
      </w:r>
      <w:proofErr w:type="gramEnd"/>
      <w:r w:rsidRPr="003117B5">
        <w:rPr>
          <w:lang w:val="en-GB"/>
        </w:rPr>
        <w:t xml:space="preserve"> </w:t>
      </w:r>
      <w:r w:rsidR="00E53091" w:rsidRPr="003117B5">
        <w:rPr>
          <w:lang w:val="en-GB"/>
        </w:rPr>
        <w:t xml:space="preserve">Inputs received in the </w:t>
      </w:r>
      <w:r w:rsidRPr="003117B5">
        <w:rPr>
          <w:lang w:val="en-GB"/>
        </w:rPr>
        <w:t>N2Africa package</w:t>
      </w:r>
      <w:r w:rsidR="00E53091" w:rsidRPr="003117B5">
        <w:rPr>
          <w:lang w:val="en-GB"/>
        </w:rPr>
        <w:t xml:space="preserve"> by the surveyed farmers</w:t>
      </w:r>
      <w:r w:rsidRPr="003117B5">
        <w:rPr>
          <w:lang w:val="en-GB"/>
        </w:rPr>
        <w:t>.</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333"/>
        <w:gridCol w:w="1013"/>
        <w:gridCol w:w="1013"/>
      </w:tblGrid>
      <w:tr w:rsidR="00E53091" w:rsidRPr="003117B5" w:rsidTr="00E53091">
        <w:trPr>
          <w:trHeight w:val="255"/>
        </w:trPr>
        <w:tc>
          <w:tcPr>
            <w:tcW w:w="0" w:type="auto"/>
            <w:tcBorders>
              <w:bottom w:val="single" w:sz="4" w:space="0" w:color="auto"/>
            </w:tcBorders>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val="en-GB" w:eastAsia="nl-NL"/>
              </w:rPr>
            </w:pPr>
          </w:p>
        </w:tc>
        <w:tc>
          <w:tcPr>
            <w:tcW w:w="0" w:type="auto"/>
            <w:tcBorders>
              <w:bottom w:val="single" w:sz="4" w:space="0" w:color="auto"/>
            </w:tcBorders>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2010-2011</w:t>
            </w:r>
          </w:p>
        </w:tc>
        <w:tc>
          <w:tcPr>
            <w:tcW w:w="0" w:type="auto"/>
            <w:tcBorders>
              <w:bottom w:val="single" w:sz="4" w:space="0" w:color="auto"/>
            </w:tcBorders>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2011-2012</w:t>
            </w:r>
          </w:p>
        </w:tc>
      </w:tr>
      <w:tr w:rsidR="00E53091" w:rsidRPr="003117B5" w:rsidTr="00E53091">
        <w:trPr>
          <w:trHeight w:val="255"/>
        </w:trPr>
        <w:tc>
          <w:tcPr>
            <w:tcW w:w="0" w:type="auto"/>
            <w:tcBorders>
              <w:top w:val="single" w:sz="4" w:space="0" w:color="auto"/>
            </w:tcBorders>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Cowpea</w:t>
            </w:r>
          </w:p>
        </w:tc>
        <w:tc>
          <w:tcPr>
            <w:tcW w:w="0" w:type="auto"/>
            <w:tcBorders>
              <w:top w:val="single" w:sz="4" w:space="0" w:color="auto"/>
            </w:tcBorders>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w:t>
            </w:r>
          </w:p>
        </w:tc>
        <w:tc>
          <w:tcPr>
            <w:tcW w:w="0" w:type="auto"/>
            <w:tcBorders>
              <w:top w:val="single" w:sz="4" w:space="0" w:color="auto"/>
            </w:tcBorders>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5%</w:t>
            </w:r>
          </w:p>
        </w:tc>
      </w:tr>
      <w:tr w:rsidR="00E53091" w:rsidRPr="003117B5" w:rsidTr="00E53091">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Groundnut</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19%</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23%</w:t>
            </w:r>
          </w:p>
        </w:tc>
      </w:tr>
      <w:tr w:rsidR="00E53091" w:rsidRPr="003117B5" w:rsidTr="00E53091">
        <w:trPr>
          <w:trHeight w:val="255"/>
        </w:trPr>
        <w:tc>
          <w:tcPr>
            <w:tcW w:w="0" w:type="auto"/>
            <w:shd w:val="clear" w:color="auto" w:fill="auto"/>
            <w:noWrap/>
            <w:vAlign w:val="bottom"/>
            <w:hideMark/>
          </w:tcPr>
          <w:p w:rsidR="00E53091" w:rsidRPr="003117B5" w:rsidRDefault="003117B5" w:rsidP="00E53091">
            <w:pPr>
              <w:spacing w:after="0" w:line="240" w:lineRule="auto"/>
              <w:rPr>
                <w:rFonts w:eastAsia="Times New Roman" w:cstheme="minorHAnsi"/>
                <w:sz w:val="20"/>
                <w:szCs w:val="20"/>
                <w:lang w:eastAsia="nl-NL"/>
              </w:rPr>
            </w:pPr>
            <w:r>
              <w:rPr>
                <w:rFonts w:eastAsia="Times New Roman" w:cstheme="minorHAnsi"/>
                <w:sz w:val="20"/>
                <w:szCs w:val="20"/>
                <w:lang w:eastAsia="nl-NL"/>
              </w:rPr>
              <w:t>Soy</w:t>
            </w:r>
            <w:r w:rsidR="00E53091" w:rsidRPr="003117B5">
              <w:rPr>
                <w:rFonts w:eastAsia="Times New Roman" w:cstheme="minorHAnsi"/>
                <w:sz w:val="20"/>
                <w:szCs w:val="20"/>
                <w:lang w:eastAsia="nl-NL"/>
              </w:rPr>
              <w:t xml:space="preserve">bean </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49%</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37%</w:t>
            </w:r>
          </w:p>
        </w:tc>
      </w:tr>
      <w:tr w:rsidR="00E53091" w:rsidRPr="003117B5" w:rsidTr="00E53091">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Common bean</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24%</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23%</w:t>
            </w:r>
          </w:p>
        </w:tc>
      </w:tr>
      <w:tr w:rsidR="00E53091" w:rsidRPr="003117B5" w:rsidTr="00E53091">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Combination</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w:t>
            </w:r>
          </w:p>
        </w:tc>
      </w:tr>
      <w:tr w:rsidR="00E53091" w:rsidRPr="003117B5" w:rsidTr="00E53091">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No package</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8%</w:t>
            </w:r>
          </w:p>
        </w:tc>
      </w:tr>
      <w:tr w:rsidR="00E53091" w:rsidRPr="003117B5" w:rsidTr="00E53091">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Unknown</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w:t>
            </w:r>
          </w:p>
        </w:tc>
        <w:tc>
          <w:tcPr>
            <w:tcW w:w="0" w:type="auto"/>
            <w:shd w:val="clear" w:color="auto" w:fill="auto"/>
            <w:noWrap/>
            <w:vAlign w:val="bottom"/>
            <w:hideMark/>
          </w:tcPr>
          <w:p w:rsidR="00E53091" w:rsidRPr="003117B5" w:rsidRDefault="00E53091"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w:t>
            </w:r>
          </w:p>
        </w:tc>
      </w:tr>
      <w:tr w:rsidR="00E53091" w:rsidRPr="003117B5" w:rsidTr="00E53091">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p>
        </w:tc>
      </w:tr>
      <w:tr w:rsidR="003A143E" w:rsidRPr="003117B5" w:rsidTr="00E53091">
        <w:trPr>
          <w:trHeight w:val="255"/>
        </w:trPr>
        <w:tc>
          <w:tcPr>
            <w:tcW w:w="0" w:type="auto"/>
            <w:shd w:val="clear" w:color="auto" w:fill="auto"/>
            <w:noWrap/>
            <w:vAlign w:val="bottom"/>
            <w:hideMark/>
          </w:tcPr>
          <w:p w:rsidR="003A143E" w:rsidRPr="003117B5" w:rsidRDefault="003A143E"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Fertilizer</w:t>
            </w:r>
          </w:p>
        </w:tc>
        <w:tc>
          <w:tcPr>
            <w:tcW w:w="0" w:type="auto"/>
            <w:shd w:val="clear" w:color="auto" w:fill="auto"/>
            <w:noWrap/>
            <w:vAlign w:val="bottom"/>
            <w:hideMark/>
          </w:tcPr>
          <w:p w:rsidR="003A143E" w:rsidRPr="003117B5" w:rsidRDefault="003A143E" w:rsidP="003A143E">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55%</w:t>
            </w:r>
          </w:p>
        </w:tc>
        <w:tc>
          <w:tcPr>
            <w:tcW w:w="0" w:type="auto"/>
            <w:shd w:val="clear" w:color="auto" w:fill="auto"/>
            <w:noWrap/>
            <w:vAlign w:val="bottom"/>
            <w:hideMark/>
          </w:tcPr>
          <w:p w:rsidR="003A143E" w:rsidRPr="003117B5" w:rsidRDefault="003A143E" w:rsidP="003A143E">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86%</w:t>
            </w:r>
          </w:p>
        </w:tc>
      </w:tr>
      <w:tr w:rsidR="00E53091" w:rsidRPr="003117B5" w:rsidTr="003A143E">
        <w:trPr>
          <w:trHeight w:val="255"/>
        </w:trPr>
        <w:tc>
          <w:tcPr>
            <w:tcW w:w="0" w:type="auto"/>
            <w:shd w:val="clear" w:color="auto" w:fill="auto"/>
            <w:noWrap/>
            <w:vAlign w:val="bottom"/>
            <w:hideMark/>
          </w:tcPr>
          <w:p w:rsidR="00E53091" w:rsidRPr="003117B5" w:rsidRDefault="00E53091" w:rsidP="00E53091">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Inoculants</w:t>
            </w:r>
          </w:p>
        </w:tc>
        <w:tc>
          <w:tcPr>
            <w:tcW w:w="0" w:type="auto"/>
            <w:shd w:val="clear" w:color="auto" w:fill="auto"/>
            <w:noWrap/>
            <w:vAlign w:val="bottom"/>
          </w:tcPr>
          <w:p w:rsidR="00E53091" w:rsidRPr="003117B5" w:rsidRDefault="003A143E"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16%</w:t>
            </w:r>
          </w:p>
        </w:tc>
        <w:tc>
          <w:tcPr>
            <w:tcW w:w="0" w:type="auto"/>
            <w:shd w:val="clear" w:color="auto" w:fill="auto"/>
            <w:noWrap/>
            <w:vAlign w:val="bottom"/>
          </w:tcPr>
          <w:p w:rsidR="00E53091" w:rsidRPr="003117B5" w:rsidRDefault="003A143E" w:rsidP="00E53091">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14%</w:t>
            </w:r>
          </w:p>
        </w:tc>
      </w:tr>
    </w:tbl>
    <w:p w:rsidR="00E53091" w:rsidRPr="003117B5" w:rsidRDefault="00E53091" w:rsidP="003A143E">
      <w:pPr>
        <w:spacing w:after="0"/>
        <w:rPr>
          <w:sz w:val="20"/>
          <w:lang w:val="en-GB"/>
        </w:rPr>
      </w:pPr>
    </w:p>
    <w:p w:rsidR="003A143E" w:rsidRDefault="003A143E" w:rsidP="003A143E">
      <w:pPr>
        <w:spacing w:after="0"/>
        <w:rPr>
          <w:lang w:val="en-GB"/>
        </w:rPr>
      </w:pPr>
    </w:p>
    <w:p w:rsidR="00EF7D64" w:rsidRDefault="00EF7D64" w:rsidP="0000520D">
      <w:pPr>
        <w:spacing w:after="0"/>
        <w:rPr>
          <w:b/>
          <w:lang w:val="en-GB"/>
        </w:rPr>
      </w:pPr>
      <w:r w:rsidRPr="00EC581C">
        <w:rPr>
          <w:b/>
          <w:lang w:val="en-GB"/>
        </w:rPr>
        <w:t>Legume</w:t>
      </w:r>
      <w:r w:rsidR="003538AA">
        <w:rPr>
          <w:b/>
          <w:lang w:val="en-GB"/>
        </w:rPr>
        <w:t xml:space="preserve"> cultivation</w:t>
      </w:r>
    </w:p>
    <w:p w:rsidR="006F722E" w:rsidRDefault="006F722E" w:rsidP="0000520D">
      <w:pPr>
        <w:spacing w:after="0"/>
        <w:rPr>
          <w:b/>
          <w:lang w:val="en-GB"/>
        </w:rPr>
      </w:pPr>
    </w:p>
    <w:p w:rsidR="006F722E" w:rsidRPr="006F722E" w:rsidRDefault="006F722E" w:rsidP="0000520D">
      <w:pPr>
        <w:spacing w:after="0"/>
        <w:rPr>
          <w:i/>
          <w:lang w:val="en-GB"/>
        </w:rPr>
      </w:pPr>
      <w:r w:rsidRPr="006F722E">
        <w:rPr>
          <w:i/>
          <w:lang w:val="en-GB"/>
        </w:rPr>
        <w:t>Areas and cropping systems</w:t>
      </w:r>
    </w:p>
    <w:p w:rsidR="00EF7D64" w:rsidRPr="00EC581C" w:rsidRDefault="00EF7D64" w:rsidP="0000520D">
      <w:pPr>
        <w:spacing w:after="0"/>
        <w:rPr>
          <w:lang w:val="en-GB"/>
        </w:rPr>
      </w:pPr>
    </w:p>
    <w:p w:rsidR="00326DA7" w:rsidRDefault="00E96A81" w:rsidP="0000520D">
      <w:pPr>
        <w:spacing w:after="0"/>
        <w:rPr>
          <w:lang w:val="en-GB"/>
        </w:rPr>
      </w:pPr>
      <w:r>
        <w:rPr>
          <w:lang w:val="en-GB"/>
        </w:rPr>
        <w:t>Bambara nut, climbin</w:t>
      </w:r>
      <w:r w:rsidRPr="00E96A81">
        <w:rPr>
          <w:lang w:val="en-GB"/>
        </w:rPr>
        <w:t>g beans</w:t>
      </w:r>
      <w:r>
        <w:rPr>
          <w:lang w:val="en-GB"/>
        </w:rPr>
        <w:t xml:space="preserve"> and pigeon pea</w:t>
      </w:r>
      <w:r w:rsidR="00326DA7">
        <w:rPr>
          <w:lang w:val="en-GB"/>
        </w:rPr>
        <w:t xml:space="preserve"> were</w:t>
      </w:r>
      <w:r>
        <w:rPr>
          <w:lang w:val="en-GB"/>
        </w:rPr>
        <w:t xml:space="preserve"> cultivated by very few farmers;</w:t>
      </w:r>
      <w:r w:rsidRPr="00E96A81">
        <w:rPr>
          <w:lang w:val="en-GB"/>
        </w:rPr>
        <w:t xml:space="preserve"> </w:t>
      </w:r>
      <w:proofErr w:type="spellStart"/>
      <w:proofErr w:type="gramStart"/>
      <w:r>
        <w:rPr>
          <w:lang w:val="en-GB"/>
        </w:rPr>
        <w:t>bambara</w:t>
      </w:r>
      <w:proofErr w:type="spellEnd"/>
      <w:proofErr w:type="gramEnd"/>
      <w:r>
        <w:rPr>
          <w:lang w:val="en-GB"/>
        </w:rPr>
        <w:t xml:space="preserve"> nut and climbing beans </w:t>
      </w:r>
      <w:r w:rsidRPr="00E96A81">
        <w:rPr>
          <w:lang w:val="en-GB"/>
        </w:rPr>
        <w:t xml:space="preserve">only in Dowa and Lilongwe districts. </w:t>
      </w:r>
      <w:r w:rsidR="00326DA7">
        <w:rPr>
          <w:lang w:val="en-GB"/>
        </w:rPr>
        <w:t>Groundnut was</w:t>
      </w:r>
      <w:r>
        <w:rPr>
          <w:lang w:val="en-GB"/>
        </w:rPr>
        <w:t xml:space="preserve"> the most popular legume, cultivated by the majori</w:t>
      </w:r>
      <w:r w:rsidR="00326DA7">
        <w:rPr>
          <w:lang w:val="en-GB"/>
        </w:rPr>
        <w:t>ty of farmers in all</w:t>
      </w:r>
      <w:r w:rsidR="00A00A83">
        <w:rPr>
          <w:lang w:val="en-GB"/>
        </w:rPr>
        <w:t xml:space="preserve"> districts, but mostly in Lilongwe</w:t>
      </w:r>
      <w:r w:rsidR="00326DA7">
        <w:rPr>
          <w:lang w:val="en-GB"/>
        </w:rPr>
        <w:t>. The percentage of farmers cultivating common beans varied highly among districts</w:t>
      </w:r>
      <w:r w:rsidR="00A00A83">
        <w:rPr>
          <w:lang w:val="en-GB"/>
        </w:rPr>
        <w:t xml:space="preserve"> from 75% in </w:t>
      </w:r>
      <w:proofErr w:type="spellStart"/>
      <w:r w:rsidR="00A00A83">
        <w:rPr>
          <w:lang w:val="en-GB"/>
        </w:rPr>
        <w:t>Dedza</w:t>
      </w:r>
      <w:proofErr w:type="spellEnd"/>
      <w:r w:rsidR="00A00A83">
        <w:rPr>
          <w:lang w:val="en-GB"/>
        </w:rPr>
        <w:t xml:space="preserve"> to 1% in </w:t>
      </w:r>
      <w:proofErr w:type="spellStart"/>
      <w:r w:rsidR="00A00A83">
        <w:rPr>
          <w:lang w:val="en-GB"/>
        </w:rPr>
        <w:t>Salima</w:t>
      </w:r>
      <w:proofErr w:type="spellEnd"/>
      <w:r w:rsidR="00A00A83">
        <w:rPr>
          <w:lang w:val="en-GB"/>
        </w:rPr>
        <w:t>.</w:t>
      </w:r>
      <w:r w:rsidR="00326DA7">
        <w:rPr>
          <w:lang w:val="en-GB"/>
        </w:rPr>
        <w:t xml:space="preserve"> Cowpea was grown by 20-24% of farmers in Lilongwe, </w:t>
      </w:r>
      <w:proofErr w:type="spellStart"/>
      <w:r w:rsidR="00326DA7">
        <w:rPr>
          <w:lang w:val="en-GB"/>
        </w:rPr>
        <w:t>Ntcheu</w:t>
      </w:r>
      <w:proofErr w:type="spellEnd"/>
      <w:r w:rsidR="00326DA7">
        <w:rPr>
          <w:lang w:val="en-GB"/>
        </w:rPr>
        <w:t xml:space="preserve"> and </w:t>
      </w:r>
      <w:proofErr w:type="spellStart"/>
      <w:r w:rsidR="00326DA7">
        <w:rPr>
          <w:lang w:val="en-GB"/>
        </w:rPr>
        <w:t>Salima</w:t>
      </w:r>
      <w:proofErr w:type="spellEnd"/>
      <w:r w:rsidR="00326DA7">
        <w:rPr>
          <w:lang w:val="en-GB"/>
        </w:rPr>
        <w:t xml:space="preserve"> and by 8% of farmers in </w:t>
      </w:r>
      <w:proofErr w:type="spellStart"/>
      <w:r w:rsidR="00326DA7">
        <w:rPr>
          <w:lang w:val="en-GB"/>
        </w:rPr>
        <w:t>Dedza</w:t>
      </w:r>
      <w:proofErr w:type="spellEnd"/>
      <w:r w:rsidR="00326DA7">
        <w:rPr>
          <w:lang w:val="en-GB"/>
        </w:rPr>
        <w:t xml:space="preserve"> and Dowa. Although more variable across districts, soybean seemed to be </w:t>
      </w:r>
      <w:r w:rsidR="00A00A83">
        <w:rPr>
          <w:lang w:val="en-GB"/>
        </w:rPr>
        <w:t>the second most popular legume in terms of numbers of farmers cultivating it.</w:t>
      </w:r>
      <w:r w:rsidR="00326DA7">
        <w:rPr>
          <w:lang w:val="en-GB"/>
        </w:rPr>
        <w:t xml:space="preserve"> Soybean was most cultivated in </w:t>
      </w:r>
      <w:proofErr w:type="spellStart"/>
      <w:r w:rsidR="00326DA7">
        <w:rPr>
          <w:lang w:val="en-GB"/>
        </w:rPr>
        <w:t>Salima</w:t>
      </w:r>
      <w:proofErr w:type="spellEnd"/>
      <w:r w:rsidR="00326DA7">
        <w:rPr>
          <w:lang w:val="en-GB"/>
        </w:rPr>
        <w:t xml:space="preserve"> and least in </w:t>
      </w:r>
      <w:proofErr w:type="spellStart"/>
      <w:r w:rsidR="00326DA7">
        <w:rPr>
          <w:lang w:val="en-GB"/>
        </w:rPr>
        <w:t>Dedza</w:t>
      </w:r>
      <w:proofErr w:type="spellEnd"/>
      <w:r w:rsidR="00A00A83">
        <w:rPr>
          <w:lang w:val="en-GB"/>
        </w:rPr>
        <w:t xml:space="preserve"> (</w:t>
      </w:r>
      <w:r w:rsidR="00646FB6">
        <w:rPr>
          <w:lang w:val="en-GB"/>
        </w:rPr>
        <w:fldChar w:fldCharType="begin"/>
      </w:r>
      <w:r w:rsidR="00A00A83">
        <w:rPr>
          <w:lang w:val="en-GB"/>
        </w:rPr>
        <w:instrText xml:space="preserve"> REF _Ref334599006 \h </w:instrText>
      </w:r>
      <w:r w:rsidR="00646FB6">
        <w:rPr>
          <w:lang w:val="en-GB"/>
        </w:rPr>
      </w:r>
      <w:r w:rsidR="00646FB6">
        <w:rPr>
          <w:lang w:val="en-GB"/>
        </w:rPr>
        <w:fldChar w:fldCharType="separate"/>
      </w:r>
      <w:r w:rsidR="00B17533" w:rsidRPr="00653746">
        <w:rPr>
          <w:lang w:val="en-GB"/>
        </w:rPr>
        <w:t xml:space="preserve">Table </w:t>
      </w:r>
      <w:r w:rsidR="00B17533">
        <w:rPr>
          <w:noProof/>
          <w:lang w:val="en-GB"/>
        </w:rPr>
        <w:t>4</w:t>
      </w:r>
      <w:r w:rsidR="00646FB6">
        <w:rPr>
          <w:lang w:val="en-GB"/>
        </w:rPr>
        <w:fldChar w:fldCharType="end"/>
      </w:r>
      <w:r w:rsidR="00A00A83">
        <w:rPr>
          <w:lang w:val="en-GB"/>
        </w:rPr>
        <w:t>)</w:t>
      </w:r>
      <w:r w:rsidR="00326DA7">
        <w:rPr>
          <w:lang w:val="en-GB"/>
        </w:rPr>
        <w:t xml:space="preserve">. </w:t>
      </w:r>
    </w:p>
    <w:p w:rsidR="00E96A81" w:rsidRPr="00E96A81" w:rsidRDefault="00E96A81" w:rsidP="0000520D">
      <w:pPr>
        <w:spacing w:after="0"/>
        <w:rPr>
          <w:lang w:val="en-GB"/>
        </w:rPr>
      </w:pPr>
    </w:p>
    <w:p w:rsidR="00EF7D64" w:rsidRPr="00653746" w:rsidRDefault="00EF7D64" w:rsidP="00EF7D64">
      <w:pPr>
        <w:pStyle w:val="Caption"/>
        <w:keepNext/>
        <w:rPr>
          <w:lang w:val="en-GB"/>
        </w:rPr>
      </w:pPr>
      <w:bookmarkStart w:id="4" w:name="_Ref334599006"/>
      <w:proofErr w:type="gramStart"/>
      <w:r w:rsidRPr="00653746">
        <w:rPr>
          <w:lang w:val="en-GB"/>
        </w:rPr>
        <w:t xml:space="preserve">Table </w:t>
      </w:r>
      <w:r w:rsidR="00646FB6" w:rsidRPr="00653746">
        <w:fldChar w:fldCharType="begin"/>
      </w:r>
      <w:r w:rsidRPr="00653746">
        <w:rPr>
          <w:lang w:val="en-GB"/>
        </w:rPr>
        <w:instrText xml:space="preserve"> SEQ Table \* ARABIC </w:instrText>
      </w:r>
      <w:r w:rsidR="00646FB6" w:rsidRPr="00653746">
        <w:fldChar w:fldCharType="separate"/>
      </w:r>
      <w:r w:rsidR="00B17533">
        <w:rPr>
          <w:noProof/>
          <w:lang w:val="en-GB"/>
        </w:rPr>
        <w:t>4</w:t>
      </w:r>
      <w:r w:rsidR="00646FB6" w:rsidRPr="00653746">
        <w:fldChar w:fldCharType="end"/>
      </w:r>
      <w:bookmarkEnd w:id="4"/>
      <w:r w:rsidRPr="00653746">
        <w:rPr>
          <w:lang w:val="en-GB"/>
        </w:rPr>
        <w:t>.</w:t>
      </w:r>
      <w:proofErr w:type="gramEnd"/>
      <w:r w:rsidRPr="00653746">
        <w:rPr>
          <w:lang w:val="en-GB"/>
        </w:rPr>
        <w:t xml:space="preserve"> </w:t>
      </w:r>
      <w:proofErr w:type="gramStart"/>
      <w:r w:rsidRPr="00653746">
        <w:rPr>
          <w:lang w:val="en-GB"/>
        </w:rPr>
        <w:t>Overview of farmers cultivating legume</w:t>
      </w:r>
      <w:r w:rsidR="00653746" w:rsidRPr="00653746">
        <w:rPr>
          <w:lang w:val="en-GB"/>
        </w:rPr>
        <w:t>s</w:t>
      </w:r>
      <w:r w:rsidR="004E3B01">
        <w:rPr>
          <w:lang w:val="en-GB"/>
        </w:rPr>
        <w:t>, probably including the N2Africa plots.</w:t>
      </w:r>
      <w:proofErr w:type="gramEnd"/>
      <w:r w:rsidR="004E3B01">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864"/>
        <w:gridCol w:w="343"/>
        <w:gridCol w:w="1194"/>
        <w:gridCol w:w="1303"/>
        <w:gridCol w:w="1333"/>
        <w:gridCol w:w="796"/>
        <w:gridCol w:w="1034"/>
        <w:gridCol w:w="994"/>
        <w:gridCol w:w="834"/>
      </w:tblGrid>
      <w:tr w:rsidR="00EF7D64" w:rsidRPr="003117B5" w:rsidTr="00653746">
        <w:trPr>
          <w:trHeight w:val="300"/>
        </w:trPr>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District</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n</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Bambara nut</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Climbing Bean</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Common bean</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Cowpea</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Groundnut</w:t>
            </w:r>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proofErr w:type="spellStart"/>
            <w:r w:rsidRPr="003117B5">
              <w:rPr>
                <w:rFonts w:ascii="Calibri" w:eastAsia="Times New Roman" w:hAnsi="Calibri" w:cs="Calibri"/>
                <w:color w:val="000000"/>
                <w:sz w:val="20"/>
                <w:lang w:val="en-GB" w:eastAsia="nl-NL"/>
              </w:rPr>
              <w:t>Pigeonpea</w:t>
            </w:r>
            <w:proofErr w:type="spellEnd"/>
          </w:p>
        </w:tc>
        <w:tc>
          <w:tcPr>
            <w:tcW w:w="0" w:type="auto"/>
            <w:tcBorders>
              <w:bottom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Soybean</w:t>
            </w:r>
          </w:p>
        </w:tc>
      </w:tr>
      <w:tr w:rsidR="00EF7D64" w:rsidRPr="003117B5" w:rsidTr="00653746">
        <w:trPr>
          <w:trHeight w:val="300"/>
        </w:trPr>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proofErr w:type="spellStart"/>
            <w:r w:rsidRPr="003117B5">
              <w:rPr>
                <w:rFonts w:ascii="Calibri" w:eastAsia="Times New Roman" w:hAnsi="Calibri" w:cs="Calibri"/>
                <w:color w:val="000000"/>
                <w:sz w:val="20"/>
                <w:lang w:val="en-GB" w:eastAsia="nl-NL"/>
              </w:rPr>
              <w:t>Dedza</w:t>
            </w:r>
            <w:proofErr w:type="spellEnd"/>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83</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0%</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0%</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75%</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8%</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66%</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1%</w:t>
            </w:r>
          </w:p>
        </w:tc>
        <w:tc>
          <w:tcPr>
            <w:tcW w:w="0" w:type="auto"/>
            <w:tcBorders>
              <w:top w:val="single" w:sz="4" w:space="0" w:color="auto"/>
            </w:tcBorders>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36%</w:t>
            </w:r>
          </w:p>
        </w:tc>
      </w:tr>
      <w:tr w:rsidR="00EF7D64" w:rsidRPr="003117B5" w:rsidTr="00653746">
        <w:trPr>
          <w:trHeight w:val="300"/>
        </w:trPr>
        <w:tc>
          <w:tcPr>
            <w:tcW w:w="0" w:type="auto"/>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Dowa</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73</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53%</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8%</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62%</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8%</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70%</w:t>
            </w:r>
          </w:p>
        </w:tc>
      </w:tr>
      <w:tr w:rsidR="00EF7D64" w:rsidRPr="003117B5" w:rsidTr="00653746">
        <w:trPr>
          <w:trHeight w:val="300"/>
        </w:trPr>
        <w:tc>
          <w:tcPr>
            <w:tcW w:w="0" w:type="auto"/>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Lilongwe</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29</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34%</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24%</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86%</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52%</w:t>
            </w:r>
          </w:p>
        </w:tc>
      </w:tr>
      <w:tr w:rsidR="00EF7D64" w:rsidRPr="003117B5" w:rsidTr="00653746">
        <w:trPr>
          <w:trHeight w:val="300"/>
        </w:trPr>
        <w:tc>
          <w:tcPr>
            <w:tcW w:w="0" w:type="auto"/>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Ntcheu</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38</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16%</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21%</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66%</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61%</w:t>
            </w:r>
          </w:p>
        </w:tc>
      </w:tr>
      <w:tr w:rsidR="00EF7D64" w:rsidRPr="003117B5" w:rsidTr="00653746">
        <w:trPr>
          <w:trHeight w:val="300"/>
        </w:trPr>
        <w:tc>
          <w:tcPr>
            <w:tcW w:w="0" w:type="auto"/>
            <w:shd w:val="clear" w:color="auto" w:fill="auto"/>
            <w:noWrap/>
            <w:vAlign w:val="bottom"/>
            <w:hideMark/>
          </w:tcPr>
          <w:p w:rsidR="00EF7D64" w:rsidRPr="003117B5" w:rsidRDefault="00EF7D64" w:rsidP="00EF7D64">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Salima</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80</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20%</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59%</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w:t>
            </w:r>
          </w:p>
        </w:tc>
        <w:tc>
          <w:tcPr>
            <w:tcW w:w="0" w:type="auto"/>
            <w:shd w:val="clear" w:color="auto" w:fill="auto"/>
            <w:noWrap/>
            <w:vAlign w:val="bottom"/>
            <w:hideMark/>
          </w:tcPr>
          <w:p w:rsidR="00EF7D64" w:rsidRPr="003117B5" w:rsidRDefault="00EF7D64" w:rsidP="00EF7D64">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73%</w:t>
            </w:r>
          </w:p>
        </w:tc>
      </w:tr>
    </w:tbl>
    <w:p w:rsidR="0000520D" w:rsidRPr="003117B5" w:rsidRDefault="0000520D" w:rsidP="0000520D">
      <w:pPr>
        <w:spacing w:after="0"/>
        <w:rPr>
          <w:sz w:val="20"/>
        </w:rPr>
      </w:pPr>
    </w:p>
    <w:p w:rsidR="00D85D3F" w:rsidRDefault="00D85D3F" w:rsidP="0000520D">
      <w:pPr>
        <w:spacing w:after="0"/>
        <w:rPr>
          <w:lang w:val="en-GB"/>
        </w:rPr>
      </w:pPr>
      <w:r>
        <w:rPr>
          <w:lang w:val="en-GB"/>
        </w:rPr>
        <w:t xml:space="preserve">In </w:t>
      </w:r>
      <w:proofErr w:type="spellStart"/>
      <w:r>
        <w:rPr>
          <w:lang w:val="en-GB"/>
        </w:rPr>
        <w:t>Dedza</w:t>
      </w:r>
      <w:proofErr w:type="spellEnd"/>
      <w:r>
        <w:rPr>
          <w:lang w:val="en-GB"/>
        </w:rPr>
        <w:t>, Dowa and Lilongwe, t</w:t>
      </w:r>
      <w:r w:rsidR="00A00A83" w:rsidRPr="00A00A83">
        <w:rPr>
          <w:lang w:val="en-GB"/>
        </w:rPr>
        <w:t xml:space="preserve">he average total area under legumes was around </w:t>
      </w:r>
      <w:r w:rsidR="00A00A83">
        <w:rPr>
          <w:lang w:val="en-GB"/>
        </w:rPr>
        <w:t>0</w:t>
      </w:r>
      <w:r w:rsidR="00107501">
        <w:rPr>
          <w:lang w:val="en-GB"/>
        </w:rPr>
        <w:t>.</w:t>
      </w:r>
      <w:r w:rsidR="00A00A83">
        <w:rPr>
          <w:lang w:val="en-GB"/>
        </w:rPr>
        <w:t xml:space="preserve">47 ha </w:t>
      </w:r>
      <w:r w:rsidR="00A00A83" w:rsidRPr="00A00A83">
        <w:rPr>
          <w:lang w:val="en-GB"/>
        </w:rPr>
        <w:t>per farm</w:t>
      </w:r>
      <w:r>
        <w:rPr>
          <w:lang w:val="en-GB"/>
        </w:rPr>
        <w:t xml:space="preserve"> (</w:t>
      </w:r>
      <w:r w:rsidR="00646FB6">
        <w:rPr>
          <w:lang w:val="en-GB"/>
        </w:rPr>
        <w:fldChar w:fldCharType="begin"/>
      </w:r>
      <w:r>
        <w:rPr>
          <w:lang w:val="en-GB"/>
        </w:rPr>
        <w:instrText xml:space="preserve"> REF _Ref334599241 \h </w:instrText>
      </w:r>
      <w:r w:rsidR="00646FB6">
        <w:rPr>
          <w:lang w:val="en-GB"/>
        </w:rPr>
      </w:r>
      <w:r w:rsidR="00646FB6">
        <w:rPr>
          <w:lang w:val="en-GB"/>
        </w:rPr>
        <w:fldChar w:fldCharType="separate"/>
      </w:r>
      <w:r w:rsidR="00B17533" w:rsidRPr="0053313B">
        <w:rPr>
          <w:lang w:val="en-GB"/>
        </w:rPr>
        <w:t xml:space="preserve">Figure </w:t>
      </w:r>
      <w:r w:rsidR="00B17533">
        <w:rPr>
          <w:noProof/>
          <w:lang w:val="en-GB"/>
        </w:rPr>
        <w:t>2</w:t>
      </w:r>
      <w:r w:rsidR="00646FB6">
        <w:rPr>
          <w:lang w:val="en-GB"/>
        </w:rPr>
        <w:fldChar w:fldCharType="end"/>
      </w:r>
      <w:r>
        <w:rPr>
          <w:lang w:val="en-GB"/>
        </w:rPr>
        <w:t>).</w:t>
      </w:r>
      <w:r w:rsidR="00A00A83">
        <w:rPr>
          <w:lang w:val="en-GB"/>
        </w:rPr>
        <w:t xml:space="preserve"> </w:t>
      </w:r>
      <w:r w:rsidR="00A00A83" w:rsidRPr="00A00A83">
        <w:rPr>
          <w:lang w:val="en-GB"/>
        </w:rPr>
        <w:t xml:space="preserve"> </w:t>
      </w:r>
      <w:r w:rsidR="00107501">
        <w:rPr>
          <w:lang w:val="en-GB"/>
        </w:rPr>
        <w:t>With 0.</w:t>
      </w:r>
      <w:r>
        <w:rPr>
          <w:lang w:val="en-GB"/>
        </w:rPr>
        <w:t>23 ha per farm, f</w:t>
      </w:r>
      <w:r w:rsidR="0053313B">
        <w:rPr>
          <w:lang w:val="en-GB"/>
        </w:rPr>
        <w:t xml:space="preserve">armers in </w:t>
      </w:r>
      <w:proofErr w:type="spellStart"/>
      <w:r>
        <w:rPr>
          <w:lang w:val="en-GB"/>
        </w:rPr>
        <w:t>Ntcheu</w:t>
      </w:r>
      <w:proofErr w:type="spellEnd"/>
      <w:r>
        <w:rPr>
          <w:lang w:val="en-GB"/>
        </w:rPr>
        <w:t xml:space="preserve"> </w:t>
      </w:r>
      <w:r w:rsidR="0053313B">
        <w:rPr>
          <w:lang w:val="en-GB"/>
        </w:rPr>
        <w:t xml:space="preserve">cultivated the </w:t>
      </w:r>
      <w:r>
        <w:rPr>
          <w:lang w:val="en-GB"/>
        </w:rPr>
        <w:t>smallest</w:t>
      </w:r>
      <w:r w:rsidR="0053313B">
        <w:rPr>
          <w:lang w:val="en-GB"/>
        </w:rPr>
        <w:t xml:space="preserve"> </w:t>
      </w:r>
      <w:r w:rsidR="00653746">
        <w:rPr>
          <w:lang w:val="en-GB"/>
        </w:rPr>
        <w:t xml:space="preserve">legume </w:t>
      </w:r>
      <w:r w:rsidR="0053313B">
        <w:rPr>
          <w:lang w:val="en-GB"/>
        </w:rPr>
        <w:t>areas</w:t>
      </w:r>
      <w:r w:rsidR="00653746">
        <w:rPr>
          <w:lang w:val="en-GB"/>
        </w:rPr>
        <w:t>.</w:t>
      </w:r>
      <w:r w:rsidR="00455E3A">
        <w:rPr>
          <w:lang w:val="en-GB"/>
        </w:rPr>
        <w:t xml:space="preserve"> L</w:t>
      </w:r>
      <w:r>
        <w:rPr>
          <w:lang w:val="en-GB"/>
        </w:rPr>
        <w:t>ooking at the share of legumes in the total cultivated area</w:t>
      </w:r>
      <w:r w:rsidR="00455E3A">
        <w:rPr>
          <w:lang w:val="en-GB"/>
        </w:rPr>
        <w:t xml:space="preserve">, farmers in </w:t>
      </w:r>
      <w:proofErr w:type="spellStart"/>
      <w:r w:rsidR="00455E3A">
        <w:rPr>
          <w:lang w:val="en-GB"/>
        </w:rPr>
        <w:t>Ntcheu</w:t>
      </w:r>
      <w:proofErr w:type="spellEnd"/>
      <w:r w:rsidR="00455E3A">
        <w:rPr>
          <w:lang w:val="en-GB"/>
        </w:rPr>
        <w:t xml:space="preserve"> and </w:t>
      </w:r>
      <w:proofErr w:type="spellStart"/>
      <w:r w:rsidR="00455E3A">
        <w:rPr>
          <w:lang w:val="en-GB"/>
        </w:rPr>
        <w:t>Salima</w:t>
      </w:r>
      <w:proofErr w:type="spellEnd"/>
      <w:r w:rsidR="00455E3A">
        <w:rPr>
          <w:lang w:val="en-GB"/>
        </w:rPr>
        <w:t xml:space="preserve"> both had 21% of their cultivated area allocated to legumes. Although farmers in </w:t>
      </w:r>
      <w:proofErr w:type="spellStart"/>
      <w:r w:rsidR="00455E3A">
        <w:rPr>
          <w:lang w:val="en-GB"/>
        </w:rPr>
        <w:t>Dedza</w:t>
      </w:r>
      <w:proofErr w:type="spellEnd"/>
      <w:r w:rsidR="00455E3A">
        <w:rPr>
          <w:lang w:val="en-GB"/>
        </w:rPr>
        <w:t>, Dowa and Lilongwe had on average approximately equal legume areas, with 29% the share of legumes in the total cultivated area was smaller in Dowa</w:t>
      </w:r>
      <w:r w:rsidR="00D44785">
        <w:rPr>
          <w:lang w:val="en-GB"/>
        </w:rPr>
        <w:t xml:space="preserve"> </w:t>
      </w:r>
      <w:r w:rsidR="00455E3A">
        <w:rPr>
          <w:lang w:val="en-GB"/>
        </w:rPr>
        <w:t>(</w:t>
      </w:r>
      <w:r w:rsidR="00646FB6">
        <w:rPr>
          <w:lang w:val="en-GB"/>
        </w:rPr>
        <w:fldChar w:fldCharType="begin"/>
      </w:r>
      <w:r w:rsidR="00107501">
        <w:rPr>
          <w:lang w:val="en-GB"/>
        </w:rPr>
        <w:instrText xml:space="preserve"> REF _Ref334600815 \h </w:instrText>
      </w:r>
      <w:r w:rsidR="00646FB6">
        <w:rPr>
          <w:lang w:val="en-GB"/>
        </w:rPr>
      </w:r>
      <w:r w:rsidR="00646FB6">
        <w:rPr>
          <w:lang w:val="en-GB"/>
        </w:rPr>
        <w:fldChar w:fldCharType="separate"/>
      </w:r>
      <w:r w:rsidR="00B17533" w:rsidRPr="00455E3A">
        <w:rPr>
          <w:lang w:val="en-GB"/>
        </w:rPr>
        <w:t xml:space="preserve">Table </w:t>
      </w:r>
      <w:r w:rsidR="00B17533">
        <w:rPr>
          <w:noProof/>
          <w:lang w:val="en-GB"/>
        </w:rPr>
        <w:t>5</w:t>
      </w:r>
      <w:r w:rsidR="00646FB6">
        <w:rPr>
          <w:lang w:val="en-GB"/>
        </w:rPr>
        <w:fldChar w:fldCharType="end"/>
      </w:r>
      <w:r w:rsidR="00107501">
        <w:rPr>
          <w:lang w:val="en-GB"/>
        </w:rPr>
        <w:t xml:space="preserve">). </w:t>
      </w:r>
    </w:p>
    <w:p w:rsidR="00835ECC" w:rsidRDefault="00107501" w:rsidP="0000520D">
      <w:pPr>
        <w:spacing w:after="0"/>
        <w:rPr>
          <w:lang w:val="en-GB"/>
        </w:rPr>
      </w:pPr>
      <w:r>
        <w:rPr>
          <w:lang w:val="en-GB"/>
        </w:rPr>
        <w:tab/>
      </w:r>
      <w:r w:rsidR="004D2851">
        <w:rPr>
          <w:lang w:val="en-GB"/>
        </w:rPr>
        <w:t>Sat</w:t>
      </w:r>
      <w:r w:rsidR="00994D17">
        <w:rPr>
          <w:lang w:val="en-GB"/>
        </w:rPr>
        <w:t>el</w:t>
      </w:r>
      <w:r w:rsidR="004D2851">
        <w:rPr>
          <w:lang w:val="en-GB"/>
        </w:rPr>
        <w:t>l</w:t>
      </w:r>
      <w:r w:rsidR="00994D17">
        <w:rPr>
          <w:lang w:val="en-GB"/>
        </w:rPr>
        <w:t xml:space="preserve">ite farmers had slightly larger </w:t>
      </w:r>
      <w:r w:rsidR="00653746">
        <w:rPr>
          <w:lang w:val="en-GB"/>
        </w:rPr>
        <w:t xml:space="preserve">legume </w:t>
      </w:r>
      <w:r w:rsidR="00994D17">
        <w:rPr>
          <w:lang w:val="en-GB"/>
        </w:rPr>
        <w:t>areas than lead farmers</w:t>
      </w:r>
      <w:r>
        <w:rPr>
          <w:lang w:val="en-GB"/>
        </w:rPr>
        <w:t xml:space="preserve"> and m</w:t>
      </w:r>
      <w:r w:rsidRPr="00994D17">
        <w:rPr>
          <w:lang w:val="en-GB"/>
        </w:rPr>
        <w:t>ale farmers had larger</w:t>
      </w:r>
      <w:r w:rsidR="00653746">
        <w:rPr>
          <w:lang w:val="en-GB"/>
        </w:rPr>
        <w:t xml:space="preserve"> legume</w:t>
      </w:r>
      <w:r w:rsidRPr="00994D17">
        <w:rPr>
          <w:lang w:val="en-GB"/>
        </w:rPr>
        <w:t xml:space="preserve"> areas than female farmers</w:t>
      </w:r>
      <w:r>
        <w:rPr>
          <w:lang w:val="en-GB"/>
        </w:rPr>
        <w:t>. Whereas the percentage of the cultivated area allocated to legumes remained approximately equal for male (31%) and female farmers (29%), satellite farmers allocated more land to legumes than lead farmers also in relative terms (31% vs. 23%) (</w:t>
      </w:r>
      <w:proofErr w:type="gramStart"/>
      <w:r>
        <w:rPr>
          <w:lang w:val="en-GB"/>
        </w:rPr>
        <w:t>d</w:t>
      </w:r>
      <w:r w:rsidR="00994D17" w:rsidRPr="00994D17">
        <w:rPr>
          <w:lang w:val="en-GB"/>
        </w:rPr>
        <w:t>ata</w:t>
      </w:r>
      <w:proofErr w:type="gramEnd"/>
      <w:r>
        <w:rPr>
          <w:lang w:val="en-GB"/>
        </w:rPr>
        <w:t xml:space="preserve"> not shown).</w:t>
      </w:r>
    </w:p>
    <w:p w:rsidR="00107501" w:rsidRPr="00994D17" w:rsidRDefault="00107501" w:rsidP="0000520D">
      <w:pPr>
        <w:spacing w:after="0"/>
        <w:rPr>
          <w:lang w:val="en-GB"/>
        </w:rPr>
      </w:pPr>
      <w:r>
        <w:rPr>
          <w:lang w:val="en-GB"/>
        </w:rPr>
        <w:tab/>
        <w:t>Besides being the most popular legume in term</w:t>
      </w:r>
      <w:r w:rsidR="006F722E">
        <w:rPr>
          <w:lang w:val="en-GB"/>
        </w:rPr>
        <w:t xml:space="preserve">s of the number of farmers </w:t>
      </w:r>
      <w:r>
        <w:rPr>
          <w:lang w:val="en-GB"/>
        </w:rPr>
        <w:t>cultivat</w:t>
      </w:r>
      <w:r w:rsidR="006F722E">
        <w:rPr>
          <w:lang w:val="en-GB"/>
        </w:rPr>
        <w:t>ing</w:t>
      </w:r>
      <w:r>
        <w:rPr>
          <w:lang w:val="en-GB"/>
        </w:rPr>
        <w:t xml:space="preserve"> it, groundnut </w:t>
      </w:r>
      <w:r w:rsidR="006F722E">
        <w:rPr>
          <w:lang w:val="en-GB"/>
        </w:rPr>
        <w:t>also had the largest total average area compared to the other grain legumes (</w:t>
      </w:r>
      <w:r w:rsidR="00646FB6">
        <w:rPr>
          <w:lang w:val="en-GB"/>
        </w:rPr>
        <w:fldChar w:fldCharType="begin"/>
      </w:r>
      <w:r w:rsidR="006F722E">
        <w:rPr>
          <w:lang w:val="en-GB"/>
        </w:rPr>
        <w:instrText xml:space="preserve"> REF _Ref334599241 \h </w:instrText>
      </w:r>
      <w:r w:rsidR="00646FB6">
        <w:rPr>
          <w:lang w:val="en-GB"/>
        </w:rPr>
      </w:r>
      <w:r w:rsidR="00646FB6">
        <w:rPr>
          <w:lang w:val="en-GB"/>
        </w:rPr>
        <w:fldChar w:fldCharType="separate"/>
      </w:r>
      <w:r w:rsidR="00B17533" w:rsidRPr="0053313B">
        <w:rPr>
          <w:lang w:val="en-GB"/>
        </w:rPr>
        <w:t xml:space="preserve">Figure </w:t>
      </w:r>
      <w:r w:rsidR="00B17533">
        <w:rPr>
          <w:noProof/>
          <w:lang w:val="en-GB"/>
        </w:rPr>
        <w:t>2</w:t>
      </w:r>
      <w:r w:rsidR="00646FB6">
        <w:rPr>
          <w:lang w:val="en-GB"/>
        </w:rPr>
        <w:fldChar w:fldCharType="end"/>
      </w:r>
      <w:r w:rsidR="006F722E">
        <w:rPr>
          <w:lang w:val="en-GB"/>
        </w:rPr>
        <w:t>)</w:t>
      </w:r>
      <w:r>
        <w:rPr>
          <w:lang w:val="en-GB"/>
        </w:rPr>
        <w:t xml:space="preserve">. </w:t>
      </w:r>
      <w:r w:rsidR="006F722E">
        <w:rPr>
          <w:lang w:val="en-GB"/>
        </w:rPr>
        <w:t>Although soybean was cultivated by more farmers than common bean, the total average area under soybean was not definitely larger than the area under common bean, i</w:t>
      </w:r>
      <w:r w:rsidR="00F90AB0">
        <w:rPr>
          <w:lang w:val="en-GB"/>
        </w:rPr>
        <w:t>mplying that soybean was</w:t>
      </w:r>
      <w:r w:rsidR="006F722E">
        <w:rPr>
          <w:lang w:val="en-GB"/>
        </w:rPr>
        <w:t xml:space="preserve"> often cultivated on smaller plots</w:t>
      </w:r>
      <w:r w:rsidR="004E3B01">
        <w:rPr>
          <w:lang w:val="en-GB"/>
        </w:rPr>
        <w:t xml:space="preserve"> </w:t>
      </w:r>
      <w:r w:rsidR="00F90AB0">
        <w:rPr>
          <w:lang w:val="en-GB"/>
        </w:rPr>
        <w:t>(</w:t>
      </w:r>
      <w:r w:rsidR="004E3B01">
        <w:rPr>
          <w:lang w:val="en-GB"/>
        </w:rPr>
        <w:t>possibl</w:t>
      </w:r>
      <w:r w:rsidR="00F90AB0">
        <w:rPr>
          <w:lang w:val="en-GB"/>
        </w:rPr>
        <w:t>y</w:t>
      </w:r>
      <w:r w:rsidR="004E3B01">
        <w:rPr>
          <w:lang w:val="en-GB"/>
        </w:rPr>
        <w:t xml:space="preserve"> N2Africa plots</w:t>
      </w:r>
      <w:r w:rsidR="00F90AB0" w:rsidRPr="00F90AB0">
        <w:rPr>
          <w:lang w:val="en-GB"/>
        </w:rPr>
        <w:t>)</w:t>
      </w:r>
      <w:r w:rsidR="006F722E">
        <w:rPr>
          <w:lang w:val="en-GB"/>
        </w:rPr>
        <w:t xml:space="preserve">. Looking at both numbers of farmers cultivating it and the total average they comprise, </w:t>
      </w:r>
      <w:proofErr w:type="spellStart"/>
      <w:proofErr w:type="gramStart"/>
      <w:r w:rsidR="006F722E">
        <w:rPr>
          <w:lang w:val="en-GB"/>
        </w:rPr>
        <w:t>bambara</w:t>
      </w:r>
      <w:proofErr w:type="spellEnd"/>
      <w:proofErr w:type="gramEnd"/>
      <w:r w:rsidR="006F722E">
        <w:rPr>
          <w:lang w:val="en-GB"/>
        </w:rPr>
        <w:t xml:space="preserve"> nut, climbing bean and </w:t>
      </w:r>
      <w:proofErr w:type="spellStart"/>
      <w:r w:rsidR="006F722E">
        <w:rPr>
          <w:lang w:val="en-GB"/>
        </w:rPr>
        <w:t>pigeonpea</w:t>
      </w:r>
      <w:proofErr w:type="spellEnd"/>
      <w:r w:rsidR="006F722E">
        <w:rPr>
          <w:lang w:val="en-GB"/>
        </w:rPr>
        <w:t xml:space="preserve"> only play a minor role in the farming systems</w:t>
      </w:r>
      <w:r w:rsidR="006F6FC4">
        <w:rPr>
          <w:lang w:val="en-GB"/>
        </w:rPr>
        <w:t xml:space="preserve"> in the surveyed areas. (Pigeon pea plays a more important role in the dryer South of Malawi.)</w:t>
      </w:r>
    </w:p>
    <w:p w:rsidR="00835ECC" w:rsidRPr="00994D17" w:rsidRDefault="00835ECC" w:rsidP="0000520D">
      <w:pPr>
        <w:spacing w:after="0"/>
        <w:rPr>
          <w:color w:val="FF0000"/>
          <w:lang w:val="en-GB"/>
        </w:rPr>
      </w:pPr>
    </w:p>
    <w:p w:rsidR="0053313B" w:rsidRPr="0053313B" w:rsidRDefault="000A41DB" w:rsidP="0053313B">
      <w:pPr>
        <w:keepNext/>
        <w:spacing w:after="0"/>
        <w:rPr>
          <w:lang w:val="en-GB"/>
        </w:rPr>
      </w:pPr>
      <w:r>
        <w:rPr>
          <w:noProof/>
          <w:color w:val="FF0000"/>
          <w:lang w:eastAsia="nl-NL"/>
        </w:rPr>
        <w:lastRenderedPageBreak/>
        <mc:AlternateContent>
          <mc:Choice Requires="wpg">
            <w:drawing>
              <wp:inline distT="0" distB="0" distL="0" distR="0">
                <wp:extent cx="6059805" cy="1931035"/>
                <wp:effectExtent l="0" t="0" r="0"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9805" cy="1931035"/>
                          <a:chOff x="0" y="0"/>
                          <a:chExt cx="6059606" cy="1931158"/>
                        </a:xfrm>
                      </wpg:grpSpPr>
                      <pic:pic xmlns:pic="http://schemas.openxmlformats.org/drawingml/2006/picture">
                        <pic:nvPicPr>
                          <pic:cNvPr id="2" name="Picture 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0871" cy="1931158"/>
                          </a:xfrm>
                          <a:prstGeom prst="rect">
                            <a:avLst/>
                          </a:prstGeom>
                          <a:noFill/>
                        </pic:spPr>
                      </pic:pic>
                      <pic:pic xmlns:pic="http://schemas.openxmlformats.org/drawingml/2006/picture">
                        <pic:nvPicPr>
                          <pic:cNvPr id="4" name="Picture 4"/>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2483892" y="0"/>
                            <a:ext cx="3575714" cy="1931158"/>
                          </a:xfrm>
                          <a:prstGeom prst="rect">
                            <a:avLst/>
                          </a:prstGeom>
                          <a:noFill/>
                        </pic:spPr>
                      </pic:pic>
                    </wpg:wgp>
                  </a:graphicData>
                </a:graphic>
              </wp:inline>
            </w:drawing>
          </mc:Choice>
          <mc:Fallback>
            <w:pict>
              <v:group id="Group 5" o:spid="_x0000_s1026" style="width:477.15pt;height:152.05pt;mso-position-horizontal-relative:char;mso-position-vertical-relative:line" coordsize="60596,193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">
                <v:shape id="Picture 2" o:spid="_x0000_s1027" type="#_x0000_t75" style="position:absolute;width:32208;height:193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DIr3DAAAAA2gAAAA8AAABkcnMvZG93bnJldi54bWxEj9GKwjAURN8F/yFcwTebKrIs1SgSUXza&#10;ResHXJtrW2xuShNr/fvNwsI+DjNzhllvB9uInjpfO1YwT1IQxIUzNZcKrvlh9gnCB2SDjWNS8CYP&#10;2814tMbMuBefqb+EUkQI+wwVVCG0mZS+qMiiT1xLHL276yyGKLtSmg5fEW4buUjTD2mx5rhQYUu6&#10;ouJxeVoFN3LfX3af53R2rLXu9XG5r5WaTobdCkSgIfyH/9ono2ABv1fiDZCb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MivcMAAAADaAAAADwAAAAAAAAAAAAAAAACfAgAA&#10;ZHJzL2Rvd25yZXYueG1sUEsFBgAAAAAEAAQA9wAAAIwDAAAAAA==&#10;">
                  <v:imagedata r:id="rId14" o:title=""/>
                  <v:path arrowok="t"/>
                </v:shape>
                <v:shape id="Picture 4" o:spid="_x0000_s1028" type="#_x0000_t75" style="position:absolute;left:24838;width:35758;height:193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8k2Z/BAAAA2gAAAA8AAABkcnMvZG93bnJldi54bWxEj92KwjAUhO8XfIdwBO/WtCIq1SgiKLI3&#10;4s8DHJrTH2xOShJt9ek3wsJeDjPzDbPa9KYRT3K+tqwgHScgiHOray4V3K777wUIH5A1NpZJwYs8&#10;bNaDrxVm2nZ8pucllCJC2GeooAqhzaT0eUUG/di2xNErrDMYonSl1A67CDeNnCTJTBqsOS5U2NKu&#10;ovx+eRgF7iEPxfbY/czTXfkqTu/9bJqmSo2G/XYJIlAf/sN/7aNWMIXPlXgD5P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8k2Z/BAAAA2gAAAA8AAAAAAAAAAAAAAAAAnwIA&#10;AGRycy9kb3ducmV2LnhtbFBLBQYAAAAABAAEAPcAAACNAwAAAAA=&#10;">
                  <v:imagedata r:id="rId15" o:title=""/>
                  <v:path arrowok="t"/>
                </v:shape>
                <w10:anchorlock/>
              </v:group>
            </w:pict>
          </mc:Fallback>
        </mc:AlternateContent>
      </w:r>
    </w:p>
    <w:p w:rsidR="00835ECC" w:rsidRPr="0053313B" w:rsidRDefault="0053313B" w:rsidP="0053313B">
      <w:pPr>
        <w:pStyle w:val="Caption"/>
        <w:rPr>
          <w:color w:val="FF0000"/>
          <w:lang w:val="en-GB"/>
        </w:rPr>
      </w:pPr>
      <w:bookmarkStart w:id="5" w:name="_Ref334599241"/>
      <w:proofErr w:type="gramStart"/>
      <w:r w:rsidRPr="0053313B">
        <w:rPr>
          <w:lang w:val="en-GB"/>
        </w:rPr>
        <w:t xml:space="preserve">Figure </w:t>
      </w:r>
      <w:r w:rsidR="00646FB6">
        <w:fldChar w:fldCharType="begin"/>
      </w:r>
      <w:r w:rsidRPr="0053313B">
        <w:rPr>
          <w:lang w:val="en-GB"/>
        </w:rPr>
        <w:instrText xml:space="preserve"> SEQ Figure \* ARABIC </w:instrText>
      </w:r>
      <w:r w:rsidR="00646FB6">
        <w:fldChar w:fldCharType="separate"/>
      </w:r>
      <w:r w:rsidR="00B17533">
        <w:rPr>
          <w:noProof/>
          <w:lang w:val="en-GB"/>
        </w:rPr>
        <w:t>2</w:t>
      </w:r>
      <w:r w:rsidR="00646FB6">
        <w:fldChar w:fldCharType="end"/>
      </w:r>
      <w:bookmarkEnd w:id="5"/>
      <w:r w:rsidRPr="0053313B">
        <w:rPr>
          <w:lang w:val="en-GB"/>
        </w:rPr>
        <w:t>.</w:t>
      </w:r>
      <w:proofErr w:type="gramEnd"/>
      <w:r w:rsidRPr="0053313B">
        <w:rPr>
          <w:lang w:val="en-GB"/>
        </w:rPr>
        <w:t xml:space="preserve"> Average legume areas per farm, categorised per district (a) and per type of farmer (b).</w:t>
      </w:r>
      <w:r w:rsidR="000C384F">
        <w:rPr>
          <w:lang w:val="en-GB"/>
        </w:rPr>
        <w:t xml:space="preserve"> (16 cases where the sum of legume area was much larger than the indicated farm size were not included in the analysis.)</w:t>
      </w:r>
    </w:p>
    <w:p w:rsidR="00835ECC" w:rsidRDefault="00835ECC" w:rsidP="0000520D">
      <w:pPr>
        <w:spacing w:after="0"/>
        <w:rPr>
          <w:color w:val="FF0000"/>
          <w:lang w:val="en-GB"/>
        </w:rPr>
      </w:pPr>
    </w:p>
    <w:p w:rsidR="00455E3A" w:rsidRPr="00455E3A" w:rsidRDefault="00455E3A" w:rsidP="00455E3A">
      <w:pPr>
        <w:pStyle w:val="Caption"/>
        <w:keepNext/>
        <w:rPr>
          <w:lang w:val="en-GB"/>
        </w:rPr>
      </w:pPr>
      <w:bookmarkStart w:id="6" w:name="_Ref334600815"/>
      <w:proofErr w:type="gramStart"/>
      <w:r w:rsidRPr="00455E3A">
        <w:rPr>
          <w:lang w:val="en-GB"/>
        </w:rPr>
        <w:t xml:space="preserve">Table </w:t>
      </w:r>
      <w:r w:rsidR="00646FB6">
        <w:fldChar w:fldCharType="begin"/>
      </w:r>
      <w:r w:rsidRPr="00455E3A">
        <w:rPr>
          <w:lang w:val="en-GB"/>
        </w:rPr>
        <w:instrText xml:space="preserve"> SEQ Table \* ARABIC </w:instrText>
      </w:r>
      <w:r w:rsidR="00646FB6">
        <w:fldChar w:fldCharType="separate"/>
      </w:r>
      <w:r w:rsidR="00B17533">
        <w:rPr>
          <w:noProof/>
          <w:lang w:val="en-GB"/>
        </w:rPr>
        <w:t>5</w:t>
      </w:r>
      <w:r w:rsidR="00646FB6">
        <w:fldChar w:fldCharType="end"/>
      </w:r>
      <w:bookmarkEnd w:id="6"/>
      <w:r w:rsidRPr="00455E3A">
        <w:rPr>
          <w:lang w:val="en-GB"/>
        </w:rPr>
        <w:t>.</w:t>
      </w:r>
      <w:proofErr w:type="gramEnd"/>
      <w:r w:rsidR="00107501">
        <w:rPr>
          <w:lang w:val="en-GB"/>
        </w:rPr>
        <w:t xml:space="preserve"> Share of legumes in the cultivated area.</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169"/>
        <w:gridCol w:w="643"/>
        <w:gridCol w:w="608"/>
        <w:gridCol w:w="864"/>
        <w:gridCol w:w="731"/>
        <w:gridCol w:w="676"/>
      </w:tblGrid>
      <w:tr w:rsidR="00455E3A" w:rsidRPr="00455E3A" w:rsidTr="00455E3A">
        <w:trPr>
          <w:trHeight w:val="300"/>
        </w:trPr>
        <w:tc>
          <w:tcPr>
            <w:tcW w:w="0" w:type="auto"/>
            <w:tcBorders>
              <w:bottom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val="en-GB" w:eastAsia="nl-NL"/>
              </w:rPr>
            </w:pPr>
          </w:p>
        </w:tc>
        <w:tc>
          <w:tcPr>
            <w:tcW w:w="0" w:type="auto"/>
            <w:tcBorders>
              <w:bottom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Dedza</w:t>
            </w:r>
          </w:p>
        </w:tc>
        <w:tc>
          <w:tcPr>
            <w:tcW w:w="0" w:type="auto"/>
            <w:tcBorders>
              <w:bottom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Dowa</w:t>
            </w:r>
          </w:p>
        </w:tc>
        <w:tc>
          <w:tcPr>
            <w:tcW w:w="0" w:type="auto"/>
            <w:tcBorders>
              <w:bottom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Lilongwe</w:t>
            </w:r>
          </w:p>
        </w:tc>
        <w:tc>
          <w:tcPr>
            <w:tcW w:w="0" w:type="auto"/>
            <w:tcBorders>
              <w:bottom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Ntcheu</w:t>
            </w:r>
          </w:p>
        </w:tc>
        <w:tc>
          <w:tcPr>
            <w:tcW w:w="0" w:type="auto"/>
            <w:tcBorders>
              <w:bottom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Salima</w:t>
            </w:r>
          </w:p>
        </w:tc>
      </w:tr>
      <w:tr w:rsidR="00455E3A" w:rsidRPr="00455E3A" w:rsidTr="00455E3A">
        <w:trPr>
          <w:trHeight w:val="300"/>
        </w:trPr>
        <w:tc>
          <w:tcPr>
            <w:tcW w:w="0" w:type="auto"/>
            <w:tcBorders>
              <w:top w:val="single" w:sz="4" w:space="0" w:color="auto"/>
            </w:tcBorders>
            <w:shd w:val="clear" w:color="auto" w:fill="auto"/>
            <w:noWrap/>
            <w:vAlign w:val="bottom"/>
            <w:hideMark/>
          </w:tcPr>
          <w:p w:rsidR="00455E3A" w:rsidRPr="00455E3A" w:rsidRDefault="00455E3A" w:rsidP="00F90397">
            <w:pPr>
              <w:spacing w:after="0" w:line="240" w:lineRule="auto"/>
              <w:rPr>
                <w:rFonts w:ascii="Calibri" w:eastAsia="Times New Roman" w:hAnsi="Calibri" w:cs="Calibri"/>
                <w:color w:val="000000"/>
                <w:sz w:val="20"/>
                <w:lang w:val="en-GB" w:eastAsia="nl-NL"/>
              </w:rPr>
            </w:pPr>
            <w:r>
              <w:rPr>
                <w:rFonts w:ascii="Calibri" w:eastAsia="Times New Roman" w:hAnsi="Calibri" w:cs="Calibri"/>
                <w:color w:val="000000"/>
                <w:sz w:val="20"/>
                <w:lang w:val="en-GB" w:eastAsia="nl-NL"/>
              </w:rPr>
              <w:t xml:space="preserve">Share of legumes in farm </w:t>
            </w:r>
          </w:p>
        </w:tc>
        <w:tc>
          <w:tcPr>
            <w:tcW w:w="0" w:type="auto"/>
            <w:tcBorders>
              <w:top w:val="single" w:sz="4" w:space="0" w:color="auto"/>
            </w:tcBorders>
            <w:shd w:val="clear" w:color="auto" w:fill="auto"/>
            <w:noWrap/>
            <w:vAlign w:val="bottom"/>
            <w:hideMark/>
          </w:tcPr>
          <w:p w:rsidR="00455E3A" w:rsidRPr="00455E3A" w:rsidRDefault="00455E3A" w:rsidP="00F90397">
            <w:pPr>
              <w:spacing w:after="0" w:line="240" w:lineRule="auto"/>
              <w:jc w:val="right"/>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44%</w:t>
            </w:r>
          </w:p>
        </w:tc>
        <w:tc>
          <w:tcPr>
            <w:tcW w:w="0" w:type="auto"/>
            <w:tcBorders>
              <w:top w:val="single" w:sz="4" w:space="0" w:color="auto"/>
            </w:tcBorders>
            <w:shd w:val="clear" w:color="auto" w:fill="auto"/>
            <w:noWrap/>
            <w:vAlign w:val="bottom"/>
            <w:hideMark/>
          </w:tcPr>
          <w:p w:rsidR="00455E3A" w:rsidRPr="00455E3A" w:rsidRDefault="00455E3A" w:rsidP="00F90397">
            <w:pPr>
              <w:spacing w:after="0" w:line="240" w:lineRule="auto"/>
              <w:jc w:val="right"/>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29%</w:t>
            </w:r>
          </w:p>
        </w:tc>
        <w:tc>
          <w:tcPr>
            <w:tcW w:w="0" w:type="auto"/>
            <w:tcBorders>
              <w:top w:val="single" w:sz="4" w:space="0" w:color="auto"/>
            </w:tcBorders>
            <w:shd w:val="clear" w:color="auto" w:fill="auto"/>
            <w:noWrap/>
            <w:vAlign w:val="bottom"/>
            <w:hideMark/>
          </w:tcPr>
          <w:p w:rsidR="00455E3A" w:rsidRPr="00455E3A" w:rsidRDefault="00455E3A" w:rsidP="00F90397">
            <w:pPr>
              <w:spacing w:after="0" w:line="240" w:lineRule="auto"/>
              <w:jc w:val="right"/>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40%</w:t>
            </w:r>
          </w:p>
        </w:tc>
        <w:tc>
          <w:tcPr>
            <w:tcW w:w="0" w:type="auto"/>
            <w:tcBorders>
              <w:top w:val="single" w:sz="4" w:space="0" w:color="auto"/>
            </w:tcBorders>
            <w:shd w:val="clear" w:color="auto" w:fill="auto"/>
            <w:noWrap/>
            <w:vAlign w:val="bottom"/>
            <w:hideMark/>
          </w:tcPr>
          <w:p w:rsidR="00455E3A" w:rsidRPr="00455E3A" w:rsidRDefault="00455E3A" w:rsidP="00F90397">
            <w:pPr>
              <w:spacing w:after="0" w:line="240" w:lineRule="auto"/>
              <w:jc w:val="right"/>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21%</w:t>
            </w:r>
          </w:p>
        </w:tc>
        <w:tc>
          <w:tcPr>
            <w:tcW w:w="0" w:type="auto"/>
            <w:tcBorders>
              <w:top w:val="single" w:sz="4" w:space="0" w:color="auto"/>
            </w:tcBorders>
            <w:shd w:val="clear" w:color="auto" w:fill="auto"/>
            <w:noWrap/>
            <w:vAlign w:val="bottom"/>
            <w:hideMark/>
          </w:tcPr>
          <w:p w:rsidR="00455E3A" w:rsidRPr="00455E3A" w:rsidRDefault="00455E3A" w:rsidP="00F90397">
            <w:pPr>
              <w:spacing w:after="0" w:line="240" w:lineRule="auto"/>
              <w:jc w:val="right"/>
              <w:rPr>
                <w:rFonts w:ascii="Calibri" w:eastAsia="Times New Roman" w:hAnsi="Calibri" w:cs="Calibri"/>
                <w:color w:val="000000"/>
                <w:sz w:val="20"/>
                <w:lang w:eastAsia="nl-NL"/>
              </w:rPr>
            </w:pPr>
            <w:r w:rsidRPr="00455E3A">
              <w:rPr>
                <w:rFonts w:ascii="Calibri" w:eastAsia="Times New Roman" w:hAnsi="Calibri" w:cs="Calibri"/>
                <w:color w:val="000000"/>
                <w:sz w:val="20"/>
                <w:lang w:eastAsia="nl-NL"/>
              </w:rPr>
              <w:t>21%</w:t>
            </w:r>
          </w:p>
        </w:tc>
      </w:tr>
    </w:tbl>
    <w:p w:rsidR="00835ECC" w:rsidRPr="008F48D3" w:rsidRDefault="00835ECC" w:rsidP="0000520D">
      <w:pPr>
        <w:spacing w:after="0"/>
        <w:rPr>
          <w:color w:val="FF0000"/>
          <w:lang w:val="en-GB"/>
        </w:rPr>
      </w:pPr>
    </w:p>
    <w:p w:rsidR="00ED7F28" w:rsidRDefault="00326DA7" w:rsidP="00ED7F28">
      <w:pPr>
        <w:spacing w:after="0"/>
        <w:rPr>
          <w:lang w:val="en-GB"/>
        </w:rPr>
      </w:pPr>
      <w:r w:rsidRPr="00326DA7">
        <w:rPr>
          <w:lang w:val="en-GB"/>
        </w:rPr>
        <w:t>The majority of farmers did not intercrop</w:t>
      </w:r>
      <w:r>
        <w:rPr>
          <w:lang w:val="en-GB"/>
        </w:rPr>
        <w:t xml:space="preserve"> </w:t>
      </w:r>
      <w:r w:rsidRPr="00326DA7">
        <w:rPr>
          <w:lang w:val="en-GB"/>
        </w:rPr>
        <w:t xml:space="preserve">legumes with other crops. </w:t>
      </w:r>
      <w:r>
        <w:rPr>
          <w:lang w:val="en-GB"/>
        </w:rPr>
        <w:t xml:space="preserve">Less than 1/3 of the common bean and cowpea fields and only 6% of the groundnut and soybean fields were intercropped with other crops. </w:t>
      </w:r>
      <w:r w:rsidR="006F722E">
        <w:rPr>
          <w:lang w:val="en-GB"/>
        </w:rPr>
        <w:t xml:space="preserve">When fields were intercropped, </w:t>
      </w:r>
      <w:r>
        <w:rPr>
          <w:lang w:val="en-GB"/>
        </w:rPr>
        <w:t>common beans</w:t>
      </w:r>
      <w:r w:rsidR="006F722E">
        <w:rPr>
          <w:lang w:val="en-GB"/>
        </w:rPr>
        <w:t>, soybean and cowpea</w:t>
      </w:r>
      <w:r>
        <w:rPr>
          <w:lang w:val="en-GB"/>
        </w:rPr>
        <w:t xml:space="preserve"> were usually </w:t>
      </w:r>
      <w:r w:rsidR="006F722E">
        <w:rPr>
          <w:lang w:val="en-GB"/>
        </w:rPr>
        <w:t>accompanied by</w:t>
      </w:r>
      <w:r>
        <w:rPr>
          <w:lang w:val="en-GB"/>
        </w:rPr>
        <w:t xml:space="preserve"> maize and sometimes </w:t>
      </w:r>
      <w:r w:rsidR="006F722E">
        <w:rPr>
          <w:lang w:val="en-GB"/>
        </w:rPr>
        <w:t>by</w:t>
      </w:r>
      <w:r>
        <w:rPr>
          <w:lang w:val="en-GB"/>
        </w:rPr>
        <w:t xml:space="preserve"> tobacco or groundnut.</w:t>
      </w:r>
      <w:r w:rsidR="006F722E">
        <w:rPr>
          <w:lang w:val="en-GB"/>
        </w:rPr>
        <w:t xml:space="preserve"> In addition,</w:t>
      </w:r>
      <w:r>
        <w:rPr>
          <w:lang w:val="en-GB"/>
        </w:rPr>
        <w:t xml:space="preserve"> </w:t>
      </w:r>
      <w:r w:rsidR="006F722E">
        <w:rPr>
          <w:lang w:val="en-GB"/>
        </w:rPr>
        <w:t>c</w:t>
      </w:r>
      <w:r>
        <w:rPr>
          <w:lang w:val="en-GB"/>
        </w:rPr>
        <w:t xml:space="preserve">owpea was also intercropped with cotton or soybean. Groundnut was often intercropped with beans, soybean, or maize. </w:t>
      </w:r>
      <w:r w:rsidR="006F722E">
        <w:rPr>
          <w:lang w:val="en-GB"/>
        </w:rPr>
        <w:t xml:space="preserve">Intercropping practices </w:t>
      </w:r>
      <w:r w:rsidR="00ED7F28" w:rsidRPr="00ED7F28">
        <w:rPr>
          <w:lang w:val="en-GB"/>
        </w:rPr>
        <w:t xml:space="preserve">differed spatially. </w:t>
      </w:r>
      <w:r w:rsidR="00ED7F28">
        <w:rPr>
          <w:lang w:val="en-GB"/>
        </w:rPr>
        <w:t xml:space="preserve">Whereas 22% of the legume fields were intercropped in </w:t>
      </w:r>
      <w:proofErr w:type="spellStart"/>
      <w:r w:rsidR="00ED7F28">
        <w:rPr>
          <w:lang w:val="en-GB"/>
        </w:rPr>
        <w:t>Dedza</w:t>
      </w:r>
      <w:proofErr w:type="spellEnd"/>
      <w:r w:rsidR="00ED7F28">
        <w:rPr>
          <w:lang w:val="en-GB"/>
        </w:rPr>
        <w:t xml:space="preserve">, in </w:t>
      </w:r>
      <w:proofErr w:type="spellStart"/>
      <w:r w:rsidR="00ED7F28">
        <w:rPr>
          <w:lang w:val="en-GB"/>
        </w:rPr>
        <w:t>Salima</w:t>
      </w:r>
      <w:proofErr w:type="spellEnd"/>
      <w:r w:rsidR="00ED7F28">
        <w:rPr>
          <w:lang w:val="en-GB"/>
        </w:rPr>
        <w:t xml:space="preserve"> this was only 2%. </w:t>
      </w:r>
    </w:p>
    <w:p w:rsidR="00326DA7" w:rsidRPr="00326DA7" w:rsidRDefault="00326DA7" w:rsidP="0000520D">
      <w:pPr>
        <w:spacing w:after="0"/>
        <w:rPr>
          <w:lang w:val="en-GB"/>
        </w:rPr>
      </w:pPr>
    </w:p>
    <w:p w:rsidR="00E1252E" w:rsidRPr="003117B5" w:rsidRDefault="00E1252E" w:rsidP="00E1252E">
      <w:pPr>
        <w:pStyle w:val="Caption"/>
        <w:keepNext/>
        <w:rPr>
          <w:sz w:val="16"/>
          <w:lang w:val="en-GB"/>
        </w:rPr>
      </w:pPr>
      <w:proofErr w:type="gramStart"/>
      <w:r w:rsidRPr="003117B5">
        <w:rPr>
          <w:sz w:val="16"/>
          <w:lang w:val="en-GB"/>
        </w:rPr>
        <w:t xml:space="preserve">Table </w:t>
      </w:r>
      <w:r w:rsidR="00646FB6" w:rsidRPr="003117B5">
        <w:rPr>
          <w:sz w:val="16"/>
        </w:rPr>
        <w:fldChar w:fldCharType="begin"/>
      </w:r>
      <w:r w:rsidRPr="003117B5">
        <w:rPr>
          <w:sz w:val="16"/>
          <w:lang w:val="en-GB"/>
        </w:rPr>
        <w:instrText xml:space="preserve"> SEQ Table \* ARABIC </w:instrText>
      </w:r>
      <w:r w:rsidR="00646FB6" w:rsidRPr="003117B5">
        <w:rPr>
          <w:sz w:val="16"/>
        </w:rPr>
        <w:fldChar w:fldCharType="separate"/>
      </w:r>
      <w:r w:rsidR="00B17533">
        <w:rPr>
          <w:noProof/>
          <w:sz w:val="16"/>
          <w:lang w:val="en-GB"/>
        </w:rPr>
        <w:t>6</w:t>
      </w:r>
      <w:r w:rsidR="00646FB6" w:rsidRPr="003117B5">
        <w:rPr>
          <w:sz w:val="16"/>
        </w:rPr>
        <w:fldChar w:fldCharType="end"/>
      </w:r>
      <w:r w:rsidRPr="003117B5">
        <w:rPr>
          <w:sz w:val="16"/>
          <w:lang w:val="en-GB"/>
        </w:rPr>
        <w:t>.</w:t>
      </w:r>
      <w:proofErr w:type="gramEnd"/>
      <w:r w:rsidRPr="003117B5">
        <w:rPr>
          <w:sz w:val="16"/>
          <w:lang w:val="en-GB"/>
        </w:rPr>
        <w:t xml:space="preserve"> </w:t>
      </w:r>
      <w:proofErr w:type="gramStart"/>
      <w:r w:rsidRPr="003117B5">
        <w:rPr>
          <w:sz w:val="16"/>
          <w:lang w:val="en-GB"/>
        </w:rPr>
        <w:t>Number of legume fields and percentage of fields in which legume</w:t>
      </w:r>
      <w:r w:rsidR="00E21B4D" w:rsidRPr="003117B5">
        <w:rPr>
          <w:sz w:val="16"/>
          <w:lang w:val="en-GB"/>
        </w:rPr>
        <w:t>s</w:t>
      </w:r>
      <w:r w:rsidRPr="003117B5">
        <w:rPr>
          <w:sz w:val="16"/>
          <w:lang w:val="en-GB"/>
        </w:rPr>
        <w:t xml:space="preserve"> are grown as intercrops and with which crops.</w:t>
      </w:r>
      <w:proofErr w:type="gramEnd"/>
      <w:r w:rsidRPr="003117B5">
        <w:rPr>
          <w:sz w:val="16"/>
          <w:lang w:val="en-GB"/>
        </w:rPr>
        <w:t xml:space="preserve"> Intercrops are given in order or frequency.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412"/>
        <w:gridCol w:w="445"/>
        <w:gridCol w:w="1390"/>
        <w:gridCol w:w="3736"/>
      </w:tblGrid>
      <w:tr w:rsidR="00E1252E" w:rsidRPr="003117B5" w:rsidTr="0006658E">
        <w:trPr>
          <w:trHeight w:val="300"/>
        </w:trPr>
        <w:tc>
          <w:tcPr>
            <w:tcW w:w="0" w:type="auto"/>
            <w:tcBorders>
              <w:bottom w:val="single" w:sz="4" w:space="0" w:color="auto"/>
            </w:tcBorders>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val="en-GB" w:eastAsia="nl-NL"/>
              </w:rPr>
            </w:pPr>
          </w:p>
        </w:tc>
        <w:tc>
          <w:tcPr>
            <w:tcW w:w="0" w:type="auto"/>
            <w:tcBorders>
              <w:bottom w:val="single" w:sz="4" w:space="0" w:color="auto"/>
            </w:tcBorders>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w:t>
            </w:r>
          </w:p>
        </w:tc>
        <w:tc>
          <w:tcPr>
            <w:tcW w:w="0" w:type="auto"/>
            <w:tcBorders>
              <w:bottom w:val="single" w:sz="4" w:space="0" w:color="auto"/>
            </w:tcBorders>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 intercropped</w:t>
            </w:r>
          </w:p>
        </w:tc>
        <w:tc>
          <w:tcPr>
            <w:tcW w:w="0" w:type="auto"/>
            <w:tcBorders>
              <w:bottom w:val="single" w:sz="4" w:space="0" w:color="auto"/>
            </w:tcBorders>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With</w:t>
            </w:r>
          </w:p>
        </w:tc>
      </w:tr>
      <w:tr w:rsidR="00E1252E" w:rsidRPr="003117B5" w:rsidTr="0006658E">
        <w:trPr>
          <w:trHeight w:val="300"/>
        </w:trPr>
        <w:tc>
          <w:tcPr>
            <w:tcW w:w="0" w:type="auto"/>
            <w:tcBorders>
              <w:top w:val="single" w:sz="4" w:space="0" w:color="auto"/>
            </w:tcBorders>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Bambara nuts</w:t>
            </w:r>
          </w:p>
        </w:tc>
        <w:tc>
          <w:tcPr>
            <w:tcW w:w="0" w:type="auto"/>
            <w:tcBorders>
              <w:top w:val="single" w:sz="4" w:space="0" w:color="auto"/>
            </w:tcBorders>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w:t>
            </w:r>
          </w:p>
        </w:tc>
        <w:tc>
          <w:tcPr>
            <w:tcW w:w="0" w:type="auto"/>
            <w:tcBorders>
              <w:top w:val="single" w:sz="4" w:space="0" w:color="auto"/>
            </w:tcBorders>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tcBorders>
              <w:top w:val="single" w:sz="4" w:space="0" w:color="auto"/>
            </w:tcBorders>
          </w:tcPr>
          <w:p w:rsidR="00E1252E" w:rsidRPr="003117B5" w:rsidRDefault="00E1252E" w:rsidP="00E1252E">
            <w:pPr>
              <w:spacing w:after="0" w:line="240" w:lineRule="auto"/>
              <w:rPr>
                <w:rFonts w:ascii="Calibri" w:eastAsia="Times New Roman" w:hAnsi="Calibri" w:cs="Calibri"/>
                <w:color w:val="000000"/>
                <w:sz w:val="20"/>
                <w:lang w:eastAsia="nl-NL"/>
              </w:rPr>
            </w:pPr>
          </w:p>
        </w:tc>
      </w:tr>
      <w:tr w:rsidR="00E1252E" w:rsidRPr="003117B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Bush Beans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60%</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Maize, groundnut</w:t>
            </w:r>
          </w:p>
        </w:tc>
      </w:tr>
      <w:tr w:rsidR="00E1252E" w:rsidRPr="003117B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Climbing Beans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50%</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eastAsia="nl-NL"/>
              </w:rPr>
            </w:pPr>
          </w:p>
        </w:tc>
      </w:tr>
      <w:tr w:rsidR="00E1252E" w:rsidRPr="003117B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Common beans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135</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29%</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Maize, tobacco, groundnut</w:t>
            </w:r>
          </w:p>
        </w:tc>
      </w:tr>
      <w:tr w:rsidR="00E1252E" w:rsidRPr="00D4478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Cowpeas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46</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28%</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val="en-GB" w:eastAsia="nl-NL"/>
              </w:rPr>
            </w:pPr>
            <w:r w:rsidRPr="003117B5">
              <w:rPr>
                <w:rFonts w:ascii="Calibri" w:eastAsia="Times New Roman" w:hAnsi="Calibri" w:cs="Calibri"/>
                <w:color w:val="000000"/>
                <w:sz w:val="20"/>
                <w:lang w:val="en-GB" w:eastAsia="nl-NL"/>
              </w:rPr>
              <w:t>Maize, cotton, soybean, groundnut, tobacco</w:t>
            </w:r>
          </w:p>
        </w:tc>
      </w:tr>
      <w:tr w:rsidR="00E1252E" w:rsidRPr="003117B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Groundnuts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229</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Beans, soybean, maize</w:t>
            </w:r>
          </w:p>
        </w:tc>
      </w:tr>
      <w:tr w:rsidR="00E1252E" w:rsidRPr="003117B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Pigeonpeas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11</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55%</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Maize</w:t>
            </w:r>
          </w:p>
        </w:tc>
      </w:tr>
      <w:tr w:rsidR="00E1252E" w:rsidRPr="003117B5" w:rsidTr="002B1D42">
        <w:trPr>
          <w:trHeight w:val="300"/>
        </w:trPr>
        <w:tc>
          <w:tcPr>
            <w:tcW w:w="0" w:type="auto"/>
            <w:shd w:val="clear" w:color="auto" w:fill="auto"/>
            <w:noWrap/>
            <w:vAlign w:val="bottom"/>
            <w:hideMark/>
          </w:tcPr>
          <w:p w:rsidR="00E1252E" w:rsidRPr="003117B5" w:rsidRDefault="00E1252E" w:rsidP="003A04A9">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Soybeans</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203</w:t>
            </w:r>
          </w:p>
        </w:tc>
        <w:tc>
          <w:tcPr>
            <w:tcW w:w="0" w:type="auto"/>
            <w:shd w:val="clear" w:color="auto" w:fill="auto"/>
            <w:noWrap/>
            <w:vAlign w:val="bottom"/>
            <w:hideMark/>
          </w:tcPr>
          <w:p w:rsidR="00E1252E" w:rsidRPr="003117B5" w:rsidRDefault="00E1252E" w:rsidP="003A04A9">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w:t>
            </w:r>
          </w:p>
        </w:tc>
        <w:tc>
          <w:tcPr>
            <w:tcW w:w="0" w:type="auto"/>
            <w:vAlign w:val="bottom"/>
          </w:tcPr>
          <w:p w:rsidR="00E1252E" w:rsidRPr="003117B5" w:rsidRDefault="00E1252E" w:rsidP="002B1D42">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Maize, groundnut, tobacco</w:t>
            </w:r>
          </w:p>
        </w:tc>
      </w:tr>
    </w:tbl>
    <w:p w:rsidR="00ED7F28" w:rsidRPr="003117B5" w:rsidRDefault="00ED7F28" w:rsidP="0000520D">
      <w:pPr>
        <w:spacing w:after="0"/>
        <w:rPr>
          <w:sz w:val="20"/>
          <w:lang w:val="en-GB"/>
        </w:rPr>
      </w:pPr>
    </w:p>
    <w:p w:rsidR="00E21B4D" w:rsidRPr="003117B5" w:rsidRDefault="00E21B4D" w:rsidP="00E21B4D">
      <w:pPr>
        <w:pStyle w:val="Caption"/>
        <w:keepNext/>
        <w:rPr>
          <w:sz w:val="16"/>
          <w:lang w:val="en-GB"/>
        </w:rPr>
      </w:pPr>
      <w:proofErr w:type="gramStart"/>
      <w:r w:rsidRPr="003117B5">
        <w:rPr>
          <w:sz w:val="16"/>
          <w:lang w:val="en-GB"/>
        </w:rPr>
        <w:t xml:space="preserve">Table </w:t>
      </w:r>
      <w:r w:rsidR="00646FB6" w:rsidRPr="003117B5">
        <w:rPr>
          <w:sz w:val="16"/>
        </w:rPr>
        <w:fldChar w:fldCharType="begin"/>
      </w:r>
      <w:r w:rsidRPr="003117B5">
        <w:rPr>
          <w:sz w:val="16"/>
          <w:lang w:val="en-GB"/>
        </w:rPr>
        <w:instrText xml:space="preserve"> SEQ Table \* ARABIC </w:instrText>
      </w:r>
      <w:r w:rsidR="00646FB6" w:rsidRPr="003117B5">
        <w:rPr>
          <w:sz w:val="16"/>
        </w:rPr>
        <w:fldChar w:fldCharType="separate"/>
      </w:r>
      <w:r w:rsidR="00B17533">
        <w:rPr>
          <w:noProof/>
          <w:sz w:val="16"/>
          <w:lang w:val="en-GB"/>
        </w:rPr>
        <w:t>7</w:t>
      </w:r>
      <w:r w:rsidR="00646FB6" w:rsidRPr="003117B5">
        <w:rPr>
          <w:sz w:val="16"/>
        </w:rPr>
        <w:fldChar w:fldCharType="end"/>
      </w:r>
      <w:r w:rsidRPr="003117B5">
        <w:rPr>
          <w:sz w:val="16"/>
          <w:lang w:val="en-GB"/>
        </w:rPr>
        <w:t>.</w:t>
      </w:r>
      <w:proofErr w:type="gramEnd"/>
      <w:r w:rsidRPr="003117B5">
        <w:rPr>
          <w:sz w:val="16"/>
          <w:lang w:val="en-GB"/>
        </w:rPr>
        <w:t xml:space="preserve"> Percentage intercropped legume fields per district.</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864"/>
        <w:gridCol w:w="445"/>
        <w:gridCol w:w="2520"/>
      </w:tblGrid>
      <w:tr w:rsidR="00E21B4D" w:rsidRPr="003117B5" w:rsidTr="0006658E">
        <w:trPr>
          <w:trHeight w:val="300"/>
        </w:trPr>
        <w:tc>
          <w:tcPr>
            <w:tcW w:w="0" w:type="auto"/>
            <w:tcBorders>
              <w:bottom w:val="single" w:sz="4" w:space="0" w:color="auto"/>
            </w:tcBorders>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val="en-GB" w:eastAsia="nl-NL"/>
              </w:rPr>
            </w:pPr>
          </w:p>
        </w:tc>
        <w:tc>
          <w:tcPr>
            <w:tcW w:w="0" w:type="auto"/>
            <w:tcBorders>
              <w:bottom w:val="single" w:sz="4" w:space="0" w:color="auto"/>
            </w:tcBorders>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w:t>
            </w:r>
          </w:p>
        </w:tc>
        <w:tc>
          <w:tcPr>
            <w:tcW w:w="0" w:type="auto"/>
            <w:tcBorders>
              <w:bottom w:val="single" w:sz="4" w:space="0" w:color="auto"/>
            </w:tcBorders>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 legume fields intercropped</w:t>
            </w:r>
          </w:p>
        </w:tc>
      </w:tr>
      <w:tr w:rsidR="00E21B4D" w:rsidRPr="003117B5" w:rsidTr="0006658E">
        <w:trPr>
          <w:trHeight w:val="300"/>
        </w:trPr>
        <w:tc>
          <w:tcPr>
            <w:tcW w:w="0" w:type="auto"/>
            <w:tcBorders>
              <w:top w:val="single" w:sz="4" w:space="0" w:color="auto"/>
            </w:tcBorders>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Dedza</w:t>
            </w:r>
          </w:p>
        </w:tc>
        <w:tc>
          <w:tcPr>
            <w:tcW w:w="0" w:type="auto"/>
            <w:tcBorders>
              <w:top w:val="single" w:sz="4" w:space="0" w:color="auto"/>
            </w:tcBorders>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181</w:t>
            </w:r>
          </w:p>
        </w:tc>
        <w:tc>
          <w:tcPr>
            <w:tcW w:w="0" w:type="auto"/>
            <w:tcBorders>
              <w:top w:val="single" w:sz="4" w:space="0" w:color="auto"/>
            </w:tcBorders>
            <w:shd w:val="clear" w:color="auto" w:fill="auto"/>
            <w:noWrap/>
            <w:vAlign w:val="bottom"/>
            <w:hideMark/>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22%</w:t>
            </w:r>
          </w:p>
        </w:tc>
      </w:tr>
      <w:tr w:rsidR="00E21B4D" w:rsidRPr="003117B5" w:rsidTr="0006658E">
        <w:trPr>
          <w:trHeight w:val="300"/>
        </w:trPr>
        <w:tc>
          <w:tcPr>
            <w:tcW w:w="0" w:type="auto"/>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Dowa</w:t>
            </w:r>
          </w:p>
        </w:tc>
        <w:tc>
          <w:tcPr>
            <w:tcW w:w="0" w:type="auto"/>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166</w:t>
            </w:r>
          </w:p>
        </w:tc>
        <w:tc>
          <w:tcPr>
            <w:tcW w:w="0" w:type="auto"/>
            <w:shd w:val="clear" w:color="auto" w:fill="auto"/>
            <w:noWrap/>
            <w:vAlign w:val="bottom"/>
            <w:hideMark/>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14%</w:t>
            </w:r>
          </w:p>
        </w:tc>
      </w:tr>
      <w:tr w:rsidR="00E21B4D" w:rsidRPr="003117B5" w:rsidTr="0006658E">
        <w:trPr>
          <w:trHeight w:val="300"/>
        </w:trPr>
        <w:tc>
          <w:tcPr>
            <w:tcW w:w="0" w:type="auto"/>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Lilongwe</w:t>
            </w:r>
          </w:p>
        </w:tc>
        <w:tc>
          <w:tcPr>
            <w:tcW w:w="0" w:type="auto"/>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67</w:t>
            </w:r>
          </w:p>
        </w:tc>
        <w:tc>
          <w:tcPr>
            <w:tcW w:w="0" w:type="auto"/>
            <w:shd w:val="clear" w:color="auto" w:fill="auto"/>
            <w:noWrap/>
            <w:vAlign w:val="bottom"/>
            <w:hideMark/>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19%</w:t>
            </w:r>
          </w:p>
        </w:tc>
      </w:tr>
      <w:tr w:rsidR="00E21B4D" w:rsidRPr="003117B5" w:rsidTr="0006658E">
        <w:trPr>
          <w:trHeight w:val="300"/>
        </w:trPr>
        <w:tc>
          <w:tcPr>
            <w:tcW w:w="0" w:type="auto"/>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Ntcheu</w:t>
            </w:r>
          </w:p>
        </w:tc>
        <w:tc>
          <w:tcPr>
            <w:tcW w:w="0" w:type="auto"/>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77</w:t>
            </w:r>
          </w:p>
        </w:tc>
        <w:tc>
          <w:tcPr>
            <w:tcW w:w="0" w:type="auto"/>
            <w:shd w:val="clear" w:color="auto" w:fill="auto"/>
            <w:noWrap/>
            <w:vAlign w:val="bottom"/>
            <w:hideMark/>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9%</w:t>
            </w:r>
          </w:p>
        </w:tc>
      </w:tr>
      <w:tr w:rsidR="00E21B4D" w:rsidRPr="003117B5" w:rsidTr="0006658E">
        <w:trPr>
          <w:trHeight w:val="300"/>
        </w:trPr>
        <w:tc>
          <w:tcPr>
            <w:tcW w:w="0" w:type="auto"/>
            <w:shd w:val="clear" w:color="auto" w:fill="auto"/>
            <w:noWrap/>
            <w:vAlign w:val="bottom"/>
            <w:hideMark/>
          </w:tcPr>
          <w:p w:rsidR="00E21B4D" w:rsidRPr="003117B5" w:rsidRDefault="00E21B4D" w:rsidP="00E21B4D">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Salima</w:t>
            </w:r>
          </w:p>
        </w:tc>
        <w:tc>
          <w:tcPr>
            <w:tcW w:w="0" w:type="auto"/>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145</w:t>
            </w:r>
          </w:p>
        </w:tc>
        <w:tc>
          <w:tcPr>
            <w:tcW w:w="0" w:type="auto"/>
            <w:shd w:val="clear" w:color="auto" w:fill="auto"/>
            <w:noWrap/>
            <w:vAlign w:val="bottom"/>
            <w:hideMark/>
          </w:tcPr>
          <w:p w:rsidR="00E21B4D" w:rsidRPr="003117B5" w:rsidRDefault="00E21B4D" w:rsidP="00E21B4D">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w:t>
            </w:r>
          </w:p>
        </w:tc>
      </w:tr>
    </w:tbl>
    <w:p w:rsidR="00E21B4D" w:rsidRPr="003117B5" w:rsidRDefault="00E21B4D" w:rsidP="0000520D">
      <w:pPr>
        <w:spacing w:after="0"/>
        <w:rPr>
          <w:sz w:val="20"/>
        </w:rPr>
      </w:pPr>
    </w:p>
    <w:p w:rsidR="00410F4C" w:rsidRPr="006F722E" w:rsidRDefault="006F722E" w:rsidP="0000520D">
      <w:pPr>
        <w:spacing w:after="0"/>
        <w:rPr>
          <w:i/>
          <w:lang w:val="en-GB"/>
        </w:rPr>
      </w:pPr>
      <w:r w:rsidRPr="006F722E">
        <w:rPr>
          <w:i/>
          <w:lang w:val="en-GB"/>
        </w:rPr>
        <w:lastRenderedPageBreak/>
        <w:t>Inputs</w:t>
      </w:r>
    </w:p>
    <w:p w:rsidR="0088143A" w:rsidRDefault="0088143A" w:rsidP="0000520D">
      <w:pPr>
        <w:spacing w:after="0"/>
        <w:rPr>
          <w:lang w:val="en-GB"/>
        </w:rPr>
      </w:pPr>
    </w:p>
    <w:p w:rsidR="00E7557C" w:rsidRDefault="0088143A" w:rsidP="0000520D">
      <w:pPr>
        <w:spacing w:after="0"/>
        <w:rPr>
          <w:lang w:val="en-GB"/>
        </w:rPr>
      </w:pPr>
      <w:r>
        <w:rPr>
          <w:lang w:val="en-GB"/>
        </w:rPr>
        <w:t xml:space="preserve">With 22% of the legume fields being inoculated, the highest rate of inoculation was found in </w:t>
      </w:r>
      <w:proofErr w:type="spellStart"/>
      <w:r>
        <w:rPr>
          <w:lang w:val="en-GB"/>
        </w:rPr>
        <w:t>Salima</w:t>
      </w:r>
      <w:proofErr w:type="spellEnd"/>
      <w:r>
        <w:rPr>
          <w:lang w:val="en-GB"/>
        </w:rPr>
        <w:t>.</w:t>
      </w:r>
      <w:r w:rsidR="00E7557C" w:rsidRPr="00E7557C">
        <w:rPr>
          <w:lang w:val="en-GB"/>
        </w:rPr>
        <w:t xml:space="preserve"> </w:t>
      </w:r>
      <w:r w:rsidR="00E7557C">
        <w:rPr>
          <w:lang w:val="en-GB"/>
        </w:rPr>
        <w:t>In Dowa, only</w:t>
      </w:r>
      <w:r w:rsidR="00E8520B">
        <w:rPr>
          <w:lang w:val="en-GB"/>
        </w:rPr>
        <w:t xml:space="preserve"> in 4% of</w:t>
      </w:r>
      <w:r w:rsidR="00E7557C">
        <w:rPr>
          <w:lang w:val="en-GB"/>
        </w:rPr>
        <w:t xml:space="preserve"> legume fields inoculation was used. Synthetic fertilizer was used more often than organic fertilizer. The highest proportion of fields targeted with synthetic fertilizer was found in </w:t>
      </w:r>
      <w:proofErr w:type="spellStart"/>
      <w:r w:rsidR="00E7557C">
        <w:rPr>
          <w:lang w:val="en-GB"/>
        </w:rPr>
        <w:t>Ntcheu</w:t>
      </w:r>
      <w:proofErr w:type="spellEnd"/>
      <w:r w:rsidR="00E7557C">
        <w:rPr>
          <w:lang w:val="en-GB"/>
        </w:rPr>
        <w:t xml:space="preserve"> (56%), the lowest in Dowa (27%)</w:t>
      </w:r>
      <w:r>
        <w:rPr>
          <w:lang w:val="en-GB"/>
        </w:rPr>
        <w:t xml:space="preserve"> </w:t>
      </w:r>
      <w:proofErr w:type="gramStart"/>
      <w:r>
        <w:rPr>
          <w:lang w:val="en-GB"/>
        </w:rPr>
        <w:t>(</w:t>
      </w:r>
      <w:r w:rsidR="00646FB6">
        <w:rPr>
          <w:lang w:val="en-GB"/>
        </w:rPr>
        <w:fldChar w:fldCharType="begin"/>
      </w:r>
      <w:r>
        <w:rPr>
          <w:lang w:val="en-GB"/>
        </w:rPr>
        <w:instrText xml:space="preserve"> REF _Ref334602300 \h </w:instrText>
      </w:r>
      <w:r w:rsidR="00646FB6">
        <w:rPr>
          <w:lang w:val="en-GB"/>
        </w:rPr>
      </w:r>
      <w:r w:rsidR="00646FB6">
        <w:rPr>
          <w:lang w:val="en-GB"/>
        </w:rPr>
        <w:fldChar w:fldCharType="separate"/>
      </w:r>
      <w:r w:rsidR="00B17533" w:rsidRPr="00F61167">
        <w:rPr>
          <w:lang w:val="en-GB"/>
        </w:rPr>
        <w:t xml:space="preserve">Table </w:t>
      </w:r>
      <w:r w:rsidR="00B17533">
        <w:rPr>
          <w:noProof/>
          <w:lang w:val="en-GB"/>
        </w:rPr>
        <w:t>8</w:t>
      </w:r>
      <w:r w:rsidR="00646FB6">
        <w:rPr>
          <w:lang w:val="en-GB"/>
        </w:rPr>
        <w:fldChar w:fldCharType="end"/>
      </w:r>
      <w:r>
        <w:rPr>
          <w:lang w:val="en-GB"/>
        </w:rPr>
        <w:t>)</w:t>
      </w:r>
      <w:r w:rsidR="00E7557C">
        <w:rPr>
          <w:lang w:val="en-GB"/>
        </w:rPr>
        <w:t>.</w:t>
      </w:r>
      <w:proofErr w:type="gramEnd"/>
      <w:r w:rsidR="00E7557C">
        <w:rPr>
          <w:lang w:val="en-GB"/>
        </w:rPr>
        <w:t xml:space="preserve"> </w:t>
      </w:r>
    </w:p>
    <w:p w:rsidR="006F6FC4" w:rsidRDefault="00E7557C" w:rsidP="0000520D">
      <w:pPr>
        <w:spacing w:after="0"/>
        <w:rPr>
          <w:lang w:val="en-GB"/>
        </w:rPr>
      </w:pPr>
      <w:r>
        <w:rPr>
          <w:lang w:val="en-GB"/>
        </w:rPr>
        <w:tab/>
      </w:r>
      <w:r w:rsidR="0088143A">
        <w:rPr>
          <w:lang w:val="en-GB"/>
        </w:rPr>
        <w:t>Looking at targeting inputs to different crops, i</w:t>
      </w:r>
      <w:r>
        <w:rPr>
          <w:lang w:val="en-GB"/>
        </w:rPr>
        <w:t>noculation was mainly used with soybean</w:t>
      </w:r>
      <w:r w:rsidR="00E8520B">
        <w:rPr>
          <w:lang w:val="en-GB"/>
        </w:rPr>
        <w:t xml:space="preserve">, and in very few cases </w:t>
      </w:r>
      <w:r w:rsidR="00E8520B" w:rsidRPr="006F6FC4">
        <w:rPr>
          <w:lang w:val="en-GB"/>
        </w:rPr>
        <w:t>with common beans, cowpea and groundnut.</w:t>
      </w:r>
      <w:r w:rsidR="00026D88" w:rsidRPr="006F6FC4">
        <w:rPr>
          <w:lang w:val="en-GB"/>
        </w:rPr>
        <w:t xml:space="preserve"> </w:t>
      </w:r>
      <w:r w:rsidR="006F6FC4" w:rsidRPr="006F6FC4">
        <w:rPr>
          <w:lang w:val="en-GB"/>
        </w:rPr>
        <w:t>Inoculation</w:t>
      </w:r>
      <w:r w:rsidR="006F6FC4">
        <w:rPr>
          <w:lang w:val="en-GB"/>
        </w:rPr>
        <w:t xml:space="preserve"> of other crops could be erroneous data since inoculants were not provided or promoted by N2Africa for other crops than soybean. However, it might also be possible that farmers inoculated other legumes due to e.g. misunderstanding, sharing inoculants, using left overs on other crops, etc. </w:t>
      </w:r>
      <w:r w:rsidR="00026D88">
        <w:rPr>
          <w:lang w:val="en-GB"/>
        </w:rPr>
        <w:t>Inoculation rates of soybean fields were a little lower than the percentage of farmers who had received a packa</w:t>
      </w:r>
      <w:r w:rsidR="007A000C">
        <w:rPr>
          <w:lang w:val="en-GB"/>
        </w:rPr>
        <w:t>ge with soybean and inoculants</w:t>
      </w:r>
      <w:r w:rsidR="00026D88">
        <w:rPr>
          <w:lang w:val="en-GB"/>
        </w:rPr>
        <w:t>.</w:t>
      </w:r>
      <w:r w:rsidR="00E8520B">
        <w:rPr>
          <w:lang w:val="en-GB"/>
        </w:rPr>
        <w:t xml:space="preserve"> </w:t>
      </w:r>
      <w:r w:rsidR="006F6FC4">
        <w:rPr>
          <w:lang w:val="en-GB"/>
        </w:rPr>
        <w:t>However, field observations suggest that farmers very much like inoculants. Unfortunately, viable soybean inoculants are not available in Malawi.</w:t>
      </w:r>
    </w:p>
    <w:p w:rsidR="00E7557C" w:rsidRDefault="006F6FC4" w:rsidP="0000520D">
      <w:pPr>
        <w:spacing w:after="0"/>
        <w:rPr>
          <w:lang w:val="en-GB"/>
        </w:rPr>
      </w:pPr>
      <w:r>
        <w:rPr>
          <w:lang w:val="en-GB"/>
        </w:rPr>
        <w:tab/>
      </w:r>
      <w:r w:rsidR="00E8520B">
        <w:rPr>
          <w:lang w:val="en-GB"/>
        </w:rPr>
        <w:t xml:space="preserve">Organic fertilizer </w:t>
      </w:r>
      <w:r w:rsidR="0088143A">
        <w:rPr>
          <w:lang w:val="en-GB"/>
        </w:rPr>
        <w:t xml:space="preserve">was generally targeted equally, </w:t>
      </w:r>
      <w:r w:rsidR="00E8520B">
        <w:rPr>
          <w:lang w:val="en-GB"/>
        </w:rPr>
        <w:t xml:space="preserve">but </w:t>
      </w:r>
      <w:r w:rsidR="0088143A">
        <w:rPr>
          <w:lang w:val="en-GB"/>
        </w:rPr>
        <w:t xml:space="preserve">rarely, </w:t>
      </w:r>
      <w:r w:rsidR="00E8520B">
        <w:rPr>
          <w:lang w:val="en-GB"/>
        </w:rPr>
        <w:t>to common beans, cowpea and soybean,</w:t>
      </w:r>
      <w:r w:rsidR="0088143A">
        <w:rPr>
          <w:lang w:val="en-GB"/>
        </w:rPr>
        <w:t xml:space="preserve"> even</w:t>
      </w:r>
      <w:r w:rsidR="00E8520B">
        <w:rPr>
          <w:lang w:val="en-GB"/>
        </w:rPr>
        <w:t xml:space="preserve"> less to groundnut and </w:t>
      </w:r>
      <w:proofErr w:type="spellStart"/>
      <w:r w:rsidR="00E8520B">
        <w:rPr>
          <w:lang w:val="en-GB"/>
        </w:rPr>
        <w:t>pigeonpea</w:t>
      </w:r>
      <w:proofErr w:type="spellEnd"/>
      <w:r w:rsidR="00E8520B">
        <w:rPr>
          <w:lang w:val="en-GB"/>
        </w:rPr>
        <w:t xml:space="preserve"> and not </w:t>
      </w:r>
      <w:r w:rsidR="00856346">
        <w:rPr>
          <w:lang w:val="en-GB"/>
        </w:rPr>
        <w:t xml:space="preserve">at </w:t>
      </w:r>
      <w:r w:rsidR="00E8520B">
        <w:rPr>
          <w:lang w:val="en-GB"/>
        </w:rPr>
        <w:t xml:space="preserve">all to climbing beans and </w:t>
      </w:r>
      <w:proofErr w:type="spellStart"/>
      <w:proofErr w:type="gramStart"/>
      <w:r w:rsidR="00E8520B">
        <w:rPr>
          <w:lang w:val="en-GB"/>
        </w:rPr>
        <w:t>bambara</w:t>
      </w:r>
      <w:proofErr w:type="spellEnd"/>
      <w:proofErr w:type="gramEnd"/>
      <w:r w:rsidR="00E8520B">
        <w:rPr>
          <w:lang w:val="en-GB"/>
        </w:rPr>
        <w:t xml:space="preserve"> nut. Whereas the majority of soybean fields (57%) were targeted with synthetic fertilizer, only 16% of the groundnut fields and even 0% of the Bambara nut fields received this nutrient </w:t>
      </w:r>
      <w:r w:rsidR="00E8520B">
        <w:rPr>
          <w:lang w:val="en-GB"/>
        </w:rPr>
        <w:t>input</w:t>
      </w:r>
      <w:r w:rsidR="0088143A">
        <w:rPr>
          <w:lang w:val="en-GB"/>
        </w:rPr>
        <w:t xml:space="preserve"> (</w:t>
      </w:r>
      <w:r w:rsidR="00646FB6">
        <w:rPr>
          <w:lang w:val="en-GB"/>
        </w:rPr>
        <w:fldChar w:fldCharType="begin"/>
      </w:r>
      <w:r w:rsidR="0088143A">
        <w:rPr>
          <w:lang w:val="en-GB"/>
        </w:rPr>
        <w:instrText xml:space="preserve"> REF _Ref334602285 \h </w:instrText>
      </w:r>
      <w:r w:rsidR="00646FB6">
        <w:rPr>
          <w:lang w:val="en-GB"/>
        </w:rPr>
      </w:r>
      <w:r w:rsidR="00646FB6">
        <w:rPr>
          <w:lang w:val="en-GB"/>
        </w:rPr>
        <w:fldChar w:fldCharType="separate"/>
      </w:r>
      <w:r w:rsidR="00B17533" w:rsidRPr="00F61167">
        <w:rPr>
          <w:lang w:val="en-GB"/>
        </w:rPr>
        <w:t xml:space="preserve">Table </w:t>
      </w:r>
      <w:r w:rsidR="00B17533">
        <w:rPr>
          <w:noProof/>
          <w:lang w:val="en-GB"/>
        </w:rPr>
        <w:t>9</w:t>
      </w:r>
      <w:r w:rsidR="00646FB6">
        <w:rPr>
          <w:lang w:val="en-GB"/>
        </w:rPr>
        <w:fldChar w:fldCharType="end"/>
      </w:r>
      <w:r w:rsidR="0088143A">
        <w:rPr>
          <w:lang w:val="en-GB"/>
        </w:rPr>
        <w:t>)</w:t>
      </w:r>
      <w:r w:rsidR="00E8520B">
        <w:rPr>
          <w:lang w:val="en-GB"/>
        </w:rPr>
        <w:t xml:space="preserve">. </w:t>
      </w:r>
    </w:p>
    <w:p w:rsidR="00336A9D" w:rsidRDefault="00336A9D" w:rsidP="0000520D">
      <w:pPr>
        <w:spacing w:after="0"/>
        <w:rPr>
          <w:lang w:val="en-GB"/>
        </w:rPr>
      </w:pPr>
      <w:r>
        <w:rPr>
          <w:lang w:val="en-GB"/>
        </w:rPr>
        <w:tab/>
        <w:t xml:space="preserve">On 60% of the fields additional N2Africa technologies were used. These numbers were somewhat higher in Dowa and </w:t>
      </w:r>
      <w:proofErr w:type="spellStart"/>
      <w:r>
        <w:rPr>
          <w:lang w:val="en-GB"/>
        </w:rPr>
        <w:t>Ntcheu</w:t>
      </w:r>
      <w:proofErr w:type="spellEnd"/>
      <w:r>
        <w:rPr>
          <w:lang w:val="en-GB"/>
        </w:rPr>
        <w:t xml:space="preserve"> and somewhat lower </w:t>
      </w:r>
      <w:r w:rsidR="0040125C">
        <w:rPr>
          <w:lang w:val="en-GB"/>
        </w:rPr>
        <w:t xml:space="preserve">in </w:t>
      </w:r>
      <w:r>
        <w:rPr>
          <w:lang w:val="en-GB"/>
        </w:rPr>
        <w:t xml:space="preserve">Lilongwe. On soybean fields, generally more other N2Africa techniques were used than on fields with other legumes. </w:t>
      </w:r>
      <w:r w:rsidR="0040125C">
        <w:rPr>
          <w:lang w:val="en-GB"/>
        </w:rPr>
        <w:t>These other techniques referred</w:t>
      </w:r>
      <w:r w:rsidR="0088143A">
        <w:rPr>
          <w:lang w:val="en-GB"/>
        </w:rPr>
        <w:t xml:space="preserve"> in the majority of cases</w:t>
      </w:r>
      <w:r w:rsidR="0040125C">
        <w:rPr>
          <w:lang w:val="en-GB"/>
        </w:rPr>
        <w:t xml:space="preserve"> to ‘how to plant’ and plant and/or row spacing. </w:t>
      </w:r>
    </w:p>
    <w:p w:rsidR="00E8520B" w:rsidRPr="00E7557C" w:rsidRDefault="00E8520B" w:rsidP="0000520D">
      <w:pPr>
        <w:spacing w:after="0"/>
        <w:rPr>
          <w:lang w:val="en-GB"/>
        </w:rPr>
      </w:pPr>
    </w:p>
    <w:p w:rsidR="00E7557C" w:rsidRPr="00F61167" w:rsidRDefault="00E7557C" w:rsidP="00E7557C">
      <w:pPr>
        <w:pStyle w:val="Caption"/>
        <w:keepNext/>
        <w:rPr>
          <w:lang w:val="en-GB"/>
        </w:rPr>
      </w:pPr>
      <w:bookmarkStart w:id="7" w:name="_Ref334602300"/>
      <w:proofErr w:type="gramStart"/>
      <w:r w:rsidRPr="00F61167">
        <w:rPr>
          <w:lang w:val="en-GB"/>
        </w:rPr>
        <w:t xml:space="preserve">Table </w:t>
      </w:r>
      <w:r w:rsidR="00646FB6" w:rsidRPr="00F61167">
        <w:fldChar w:fldCharType="begin"/>
      </w:r>
      <w:r w:rsidRPr="00F61167">
        <w:rPr>
          <w:lang w:val="en-GB"/>
        </w:rPr>
        <w:instrText xml:space="preserve"> SEQ Table \* ARABIC </w:instrText>
      </w:r>
      <w:r w:rsidR="00646FB6" w:rsidRPr="00F61167">
        <w:fldChar w:fldCharType="separate"/>
      </w:r>
      <w:r w:rsidR="00B17533">
        <w:rPr>
          <w:noProof/>
          <w:lang w:val="en-GB"/>
        </w:rPr>
        <w:t>8</w:t>
      </w:r>
      <w:r w:rsidR="00646FB6" w:rsidRPr="00F61167">
        <w:fldChar w:fldCharType="end"/>
      </w:r>
      <w:bookmarkEnd w:id="7"/>
      <w:r w:rsidRPr="00F61167">
        <w:rPr>
          <w:lang w:val="en-GB"/>
        </w:rPr>
        <w:t>.</w:t>
      </w:r>
      <w:proofErr w:type="gramEnd"/>
      <w:r w:rsidRPr="00F61167">
        <w:rPr>
          <w:lang w:val="en-GB"/>
        </w:rPr>
        <w:t xml:space="preserve"> </w:t>
      </w:r>
      <w:proofErr w:type="gramStart"/>
      <w:r w:rsidRPr="00F61167">
        <w:rPr>
          <w:lang w:val="en-GB"/>
        </w:rPr>
        <w:t>Use of inputs on legume fields, per district.</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29"/>
        <w:gridCol w:w="445"/>
        <w:gridCol w:w="983"/>
        <w:gridCol w:w="1497"/>
        <w:gridCol w:w="1625"/>
        <w:gridCol w:w="1954"/>
      </w:tblGrid>
      <w:tr w:rsidR="00336A9D" w:rsidRPr="003117B5" w:rsidTr="0040125C">
        <w:trPr>
          <w:trHeight w:val="300"/>
        </w:trPr>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val="en-GB" w:eastAsia="nl-NL"/>
              </w:rPr>
            </w:pP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Inoculants</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Organic fertilizer</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Synthetic fertilizer</w:t>
            </w:r>
          </w:p>
        </w:tc>
        <w:tc>
          <w:tcPr>
            <w:tcW w:w="0" w:type="auto"/>
            <w:tcBorders>
              <w:bottom w:val="single" w:sz="4" w:space="0" w:color="auto"/>
            </w:tcBorders>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Other N2A technology</w:t>
            </w:r>
          </w:p>
        </w:tc>
      </w:tr>
      <w:tr w:rsidR="00336A9D" w:rsidRPr="003117B5" w:rsidTr="0040125C">
        <w:trPr>
          <w:trHeight w:val="300"/>
        </w:trPr>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Dedza</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181</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10%</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46%</w:t>
            </w:r>
          </w:p>
        </w:tc>
        <w:tc>
          <w:tcPr>
            <w:tcW w:w="0" w:type="auto"/>
            <w:tcBorders>
              <w:top w:val="single" w:sz="4" w:space="0" w:color="auto"/>
            </w:tcBorders>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55%</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Dowa</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166</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27%</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67%</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Lilongwe</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67</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15%</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12%</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31%</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40%</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Ntcheu</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77</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19%</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9%</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56%</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70%</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Salima</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145</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21%</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21%</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44%</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63%</w:t>
            </w:r>
          </w:p>
        </w:tc>
      </w:tr>
      <w:tr w:rsidR="00336A9D" w:rsidRPr="003117B5" w:rsidTr="0040125C">
        <w:trPr>
          <w:trHeight w:val="300"/>
        </w:trPr>
        <w:tc>
          <w:tcPr>
            <w:tcW w:w="0" w:type="auto"/>
            <w:shd w:val="clear" w:color="auto" w:fill="auto"/>
            <w:noWrap/>
            <w:vAlign w:val="bottom"/>
            <w:hideMark/>
          </w:tcPr>
          <w:p w:rsidR="00336A9D" w:rsidRPr="003117B5" w:rsidRDefault="0088143A" w:rsidP="00E7557C">
            <w:pPr>
              <w:spacing w:after="0" w:line="240" w:lineRule="auto"/>
              <w:rPr>
                <w:rFonts w:ascii="Calibri" w:eastAsia="Times New Roman" w:hAnsi="Calibri" w:cs="Calibri"/>
                <w:i/>
                <w:color w:val="000000"/>
                <w:sz w:val="20"/>
                <w:lang w:eastAsia="nl-NL"/>
              </w:rPr>
            </w:pPr>
            <w:r w:rsidRPr="003117B5">
              <w:rPr>
                <w:rFonts w:ascii="Calibri" w:eastAsia="Times New Roman" w:hAnsi="Calibri" w:cs="Calibri"/>
                <w:i/>
                <w:color w:val="000000"/>
                <w:sz w:val="20"/>
                <w:lang w:eastAsia="nl-NL"/>
              </w:rPr>
              <w:t>All districts</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i/>
                <w:color w:val="000000"/>
                <w:sz w:val="20"/>
                <w:lang w:eastAsia="nl-NL"/>
              </w:rPr>
            </w:pPr>
            <w:r w:rsidRPr="003117B5">
              <w:rPr>
                <w:rFonts w:ascii="Calibri" w:eastAsia="Times New Roman" w:hAnsi="Calibri" w:cs="Calibri"/>
                <w:i/>
                <w:color w:val="000000"/>
                <w:sz w:val="20"/>
                <w:lang w:eastAsia="nl-NL"/>
              </w:rPr>
              <w:t>636</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i/>
                <w:color w:val="000000"/>
                <w:sz w:val="20"/>
                <w:lang w:eastAsia="nl-NL"/>
              </w:rPr>
            </w:pPr>
            <w:r w:rsidRPr="003117B5">
              <w:rPr>
                <w:rFonts w:ascii="Calibri" w:eastAsia="Times New Roman" w:hAnsi="Calibri" w:cs="Calibri"/>
                <w:i/>
                <w:color w:val="000000"/>
                <w:sz w:val="20"/>
                <w:lang w:eastAsia="nl-NL"/>
              </w:rPr>
              <w:t>12%</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i/>
                <w:color w:val="000000"/>
                <w:sz w:val="20"/>
                <w:lang w:eastAsia="nl-NL"/>
              </w:rPr>
            </w:pPr>
            <w:r w:rsidRPr="003117B5">
              <w:rPr>
                <w:rFonts w:ascii="Calibri" w:eastAsia="Times New Roman" w:hAnsi="Calibri" w:cs="Calibri"/>
                <w:i/>
                <w:color w:val="000000"/>
                <w:sz w:val="20"/>
                <w:lang w:eastAsia="nl-NL"/>
              </w:rPr>
              <w:t>11%</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i/>
                <w:color w:val="000000"/>
                <w:sz w:val="20"/>
                <w:lang w:eastAsia="nl-NL"/>
              </w:rPr>
            </w:pPr>
            <w:r w:rsidRPr="003117B5">
              <w:rPr>
                <w:rFonts w:ascii="Calibri" w:eastAsia="Times New Roman" w:hAnsi="Calibri" w:cs="Calibri"/>
                <w:i/>
                <w:color w:val="000000"/>
                <w:sz w:val="20"/>
                <w:lang w:eastAsia="nl-NL"/>
              </w:rPr>
              <w:t>40%</w:t>
            </w:r>
          </w:p>
        </w:tc>
        <w:tc>
          <w:tcPr>
            <w:tcW w:w="0" w:type="auto"/>
            <w:vAlign w:val="bottom"/>
          </w:tcPr>
          <w:p w:rsidR="00336A9D" w:rsidRPr="003117B5" w:rsidRDefault="00336A9D" w:rsidP="0040125C">
            <w:pPr>
              <w:spacing w:after="0" w:line="240" w:lineRule="auto"/>
              <w:jc w:val="right"/>
              <w:rPr>
                <w:rFonts w:ascii="Calibri" w:eastAsia="Times New Roman" w:hAnsi="Calibri" w:cs="Calibri"/>
                <w:i/>
                <w:color w:val="000000"/>
                <w:sz w:val="20"/>
                <w:lang w:eastAsia="nl-NL"/>
              </w:rPr>
            </w:pPr>
            <w:r w:rsidRPr="003117B5">
              <w:rPr>
                <w:rFonts w:ascii="Calibri" w:eastAsia="Times New Roman" w:hAnsi="Calibri" w:cs="Calibri"/>
                <w:i/>
                <w:color w:val="000000"/>
                <w:sz w:val="20"/>
                <w:lang w:eastAsia="nl-NL"/>
              </w:rPr>
              <w:t>60%</w:t>
            </w:r>
          </w:p>
        </w:tc>
      </w:tr>
    </w:tbl>
    <w:p w:rsidR="00E21B4D" w:rsidRPr="003117B5" w:rsidRDefault="00E21B4D" w:rsidP="0000520D">
      <w:pPr>
        <w:spacing w:after="0"/>
        <w:rPr>
          <w:sz w:val="20"/>
        </w:rPr>
      </w:pPr>
    </w:p>
    <w:p w:rsidR="00E7557C" w:rsidRPr="003117B5" w:rsidRDefault="00E7557C" w:rsidP="0000520D">
      <w:pPr>
        <w:spacing w:after="0"/>
        <w:rPr>
          <w:sz w:val="20"/>
        </w:rPr>
      </w:pPr>
    </w:p>
    <w:p w:rsidR="00E7557C" w:rsidRPr="00F61167" w:rsidRDefault="00E7557C" w:rsidP="00E7557C">
      <w:pPr>
        <w:pStyle w:val="Caption"/>
        <w:keepNext/>
        <w:rPr>
          <w:lang w:val="en-GB"/>
        </w:rPr>
      </w:pPr>
      <w:bookmarkStart w:id="8" w:name="_Ref334602285"/>
      <w:proofErr w:type="gramStart"/>
      <w:r w:rsidRPr="00F61167">
        <w:rPr>
          <w:lang w:val="en-GB"/>
        </w:rPr>
        <w:t xml:space="preserve">Table </w:t>
      </w:r>
      <w:r w:rsidR="00646FB6" w:rsidRPr="00F61167">
        <w:fldChar w:fldCharType="begin"/>
      </w:r>
      <w:r w:rsidRPr="00F61167">
        <w:rPr>
          <w:lang w:val="en-GB"/>
        </w:rPr>
        <w:instrText xml:space="preserve"> SEQ Table \* ARABIC </w:instrText>
      </w:r>
      <w:r w:rsidR="00646FB6" w:rsidRPr="00F61167">
        <w:fldChar w:fldCharType="separate"/>
      </w:r>
      <w:r w:rsidR="00B17533">
        <w:rPr>
          <w:noProof/>
          <w:lang w:val="en-GB"/>
        </w:rPr>
        <w:t>9</w:t>
      </w:r>
      <w:r w:rsidR="00646FB6" w:rsidRPr="00F61167">
        <w:fldChar w:fldCharType="end"/>
      </w:r>
      <w:bookmarkEnd w:id="8"/>
      <w:r w:rsidRPr="00F61167">
        <w:rPr>
          <w:lang w:val="en-GB"/>
        </w:rPr>
        <w:t>.</w:t>
      </w:r>
      <w:proofErr w:type="gramEnd"/>
      <w:r w:rsidRPr="00F61167">
        <w:rPr>
          <w:lang w:val="en-GB"/>
        </w:rPr>
        <w:t xml:space="preserve"> </w:t>
      </w:r>
      <w:proofErr w:type="gramStart"/>
      <w:r w:rsidRPr="00F61167">
        <w:rPr>
          <w:lang w:val="en-GB"/>
        </w:rPr>
        <w:t>Use of inputs on legume fields, per legume type.</w:t>
      </w:r>
      <w:proofErr w:type="gramEnd"/>
      <w:r w:rsidRPr="00F61167">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412"/>
        <w:gridCol w:w="445"/>
        <w:gridCol w:w="983"/>
        <w:gridCol w:w="1397"/>
        <w:gridCol w:w="1625"/>
        <w:gridCol w:w="1954"/>
      </w:tblGrid>
      <w:tr w:rsidR="00336A9D" w:rsidRPr="003117B5" w:rsidTr="0040125C">
        <w:trPr>
          <w:trHeight w:val="300"/>
        </w:trPr>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val="en-GB" w:eastAsia="nl-NL"/>
              </w:rPr>
            </w:pP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n</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Inoculants</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Organic fertilizr</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Synthetic fertilizer</w:t>
            </w:r>
          </w:p>
        </w:tc>
        <w:tc>
          <w:tcPr>
            <w:tcW w:w="0" w:type="auto"/>
            <w:tcBorders>
              <w:bottom w:val="single" w:sz="4" w:space="0" w:color="auto"/>
            </w:tcBorders>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Other N2A technology</w:t>
            </w:r>
          </w:p>
        </w:tc>
      </w:tr>
      <w:tr w:rsidR="00336A9D" w:rsidRPr="003117B5" w:rsidTr="0040125C">
        <w:trPr>
          <w:trHeight w:val="300"/>
        </w:trPr>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Bambara nuts</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tcBorders>
              <w:top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tcBorders>
              <w:top w:val="single" w:sz="4" w:space="0" w:color="auto"/>
            </w:tcBorders>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20%</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Climbing Beans</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50%</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Common beans</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135</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16%</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56%</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63%</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Cowpeas</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46</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15%</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43%</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52%</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Groundnuts</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229</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16%</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54%</w:t>
            </w:r>
          </w:p>
        </w:tc>
      </w:tr>
      <w:tr w:rsidR="00336A9D" w:rsidRPr="003117B5" w:rsidTr="0040125C">
        <w:trPr>
          <w:trHeight w:val="300"/>
        </w:trPr>
        <w:tc>
          <w:tcPr>
            <w:tcW w:w="0" w:type="auto"/>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Pigeonpeas</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11</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0%</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9%</w:t>
            </w:r>
          </w:p>
        </w:tc>
        <w:tc>
          <w:tcPr>
            <w:tcW w:w="0" w:type="auto"/>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55%</w:t>
            </w:r>
          </w:p>
        </w:tc>
        <w:tc>
          <w:tcPr>
            <w:tcW w:w="0" w:type="auto"/>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55%</w:t>
            </w:r>
          </w:p>
        </w:tc>
      </w:tr>
      <w:tr w:rsidR="00336A9D" w:rsidRPr="003117B5" w:rsidTr="0040125C">
        <w:trPr>
          <w:trHeight w:val="300"/>
        </w:trPr>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Soybeans</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203</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33%</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14%</w:t>
            </w:r>
          </w:p>
        </w:tc>
        <w:tc>
          <w:tcPr>
            <w:tcW w:w="0" w:type="auto"/>
            <w:tcBorders>
              <w:bottom w:val="single" w:sz="4" w:space="0" w:color="auto"/>
            </w:tcBorders>
            <w:shd w:val="clear" w:color="auto" w:fill="auto"/>
            <w:noWrap/>
            <w:vAlign w:val="bottom"/>
            <w:hideMark/>
          </w:tcPr>
          <w:p w:rsidR="00336A9D" w:rsidRPr="003117B5" w:rsidRDefault="00336A9D" w:rsidP="00E7557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57%</w:t>
            </w:r>
          </w:p>
        </w:tc>
        <w:tc>
          <w:tcPr>
            <w:tcW w:w="0" w:type="auto"/>
            <w:tcBorders>
              <w:bottom w:val="single" w:sz="4" w:space="0" w:color="auto"/>
            </w:tcBorders>
            <w:vAlign w:val="bottom"/>
          </w:tcPr>
          <w:p w:rsidR="00336A9D" w:rsidRPr="003117B5" w:rsidRDefault="00336A9D" w:rsidP="0040125C">
            <w:pPr>
              <w:spacing w:after="0" w:line="240" w:lineRule="auto"/>
              <w:jc w:val="right"/>
              <w:rPr>
                <w:rFonts w:ascii="Calibri" w:eastAsia="Times New Roman" w:hAnsi="Calibri" w:cs="Calibri"/>
                <w:color w:val="000000"/>
                <w:sz w:val="20"/>
                <w:lang w:eastAsia="nl-NL"/>
              </w:rPr>
            </w:pPr>
            <w:r w:rsidRPr="003117B5">
              <w:rPr>
                <w:rFonts w:ascii="Calibri" w:eastAsia="Times New Roman" w:hAnsi="Calibri" w:cs="Calibri"/>
                <w:color w:val="000000"/>
                <w:sz w:val="20"/>
                <w:lang w:eastAsia="nl-NL"/>
              </w:rPr>
              <w:t>69%</w:t>
            </w:r>
          </w:p>
        </w:tc>
      </w:tr>
    </w:tbl>
    <w:p w:rsidR="00E7557C" w:rsidRPr="003117B5" w:rsidRDefault="00E7557C" w:rsidP="0000520D">
      <w:pPr>
        <w:spacing w:after="0"/>
        <w:rPr>
          <w:sz w:val="20"/>
        </w:rPr>
      </w:pPr>
    </w:p>
    <w:p w:rsidR="00DC564E" w:rsidRDefault="00DC564E" w:rsidP="0000520D">
      <w:pPr>
        <w:spacing w:after="0"/>
        <w:rPr>
          <w:lang w:val="en-GB"/>
        </w:rPr>
      </w:pPr>
      <w:r w:rsidRPr="00DC564E">
        <w:rPr>
          <w:lang w:val="en-GB"/>
        </w:rPr>
        <w:t>Considering gender and role of the farmer in the</w:t>
      </w:r>
      <w:r w:rsidR="006A2B47">
        <w:rPr>
          <w:lang w:val="en-GB"/>
        </w:rPr>
        <w:t xml:space="preserve"> previous season, there are some differences in use of technologies by farmers of these different groups.</w:t>
      </w:r>
      <w:r w:rsidRPr="00DC564E">
        <w:rPr>
          <w:lang w:val="en-GB"/>
        </w:rPr>
        <w:t xml:space="preserve"> </w:t>
      </w:r>
      <w:r w:rsidR="006A2B47">
        <w:rPr>
          <w:lang w:val="en-GB"/>
        </w:rPr>
        <w:t xml:space="preserve">Although </w:t>
      </w:r>
      <w:r w:rsidR="00F61167">
        <w:rPr>
          <w:lang w:val="en-GB"/>
        </w:rPr>
        <w:t xml:space="preserve">still </w:t>
      </w:r>
      <w:r w:rsidR="006A2B47">
        <w:rPr>
          <w:lang w:val="en-GB"/>
        </w:rPr>
        <w:t xml:space="preserve">few, satellite farmers seem to use </w:t>
      </w:r>
      <w:r w:rsidR="006A2B47">
        <w:rPr>
          <w:lang w:val="en-GB"/>
        </w:rPr>
        <w:lastRenderedPageBreak/>
        <w:t xml:space="preserve">organic fertilizer more often than Lead Farmers. On the other hand, Lead Farmers use synthetic fertilizer and other N2Africa techniques more often than Satellite Farmers. Male farmers use synthetic fertilizers more often than female farmers. However, the difference is small and male and female farmers do not score differently on the other categories. Use of inoculants did not seem to be affected by type of farmer. </w:t>
      </w:r>
    </w:p>
    <w:p w:rsidR="006A2B47" w:rsidRPr="00DC564E" w:rsidRDefault="006A2B47" w:rsidP="0000520D">
      <w:pPr>
        <w:spacing w:after="0"/>
        <w:rPr>
          <w:lang w:val="en-GB"/>
        </w:rPr>
      </w:pPr>
    </w:p>
    <w:p w:rsidR="00DC564E" w:rsidRDefault="00DC564E" w:rsidP="00DC564E">
      <w:pPr>
        <w:keepNext/>
        <w:spacing w:after="0"/>
      </w:pPr>
      <w:r>
        <w:rPr>
          <w:noProof/>
          <w:lang w:eastAsia="nl-NL"/>
        </w:rPr>
        <w:drawing>
          <wp:inline distT="0" distB="0" distL="0" distR="0">
            <wp:extent cx="3975653" cy="238506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76205" cy="2385391"/>
                    </a:xfrm>
                    <a:prstGeom prst="rect">
                      <a:avLst/>
                    </a:prstGeom>
                    <a:noFill/>
                  </pic:spPr>
                </pic:pic>
              </a:graphicData>
            </a:graphic>
          </wp:inline>
        </w:drawing>
      </w:r>
    </w:p>
    <w:p w:rsidR="00DC564E" w:rsidRPr="00DC564E" w:rsidRDefault="00DC564E" w:rsidP="00DC564E">
      <w:pPr>
        <w:pStyle w:val="Caption"/>
        <w:rPr>
          <w:lang w:val="en-GB"/>
        </w:rPr>
      </w:pPr>
      <w:proofErr w:type="gramStart"/>
      <w:r w:rsidRPr="00DC564E">
        <w:rPr>
          <w:lang w:val="en-GB"/>
        </w:rPr>
        <w:t xml:space="preserve">Figure </w:t>
      </w:r>
      <w:r w:rsidR="00646FB6">
        <w:fldChar w:fldCharType="begin"/>
      </w:r>
      <w:r w:rsidRPr="00DC564E">
        <w:rPr>
          <w:lang w:val="en-GB"/>
        </w:rPr>
        <w:instrText xml:space="preserve"> SEQ Figure \* ARABIC </w:instrText>
      </w:r>
      <w:r w:rsidR="00646FB6">
        <w:fldChar w:fldCharType="separate"/>
      </w:r>
      <w:r w:rsidR="00B17533">
        <w:rPr>
          <w:noProof/>
          <w:lang w:val="en-GB"/>
        </w:rPr>
        <w:t>3</w:t>
      </w:r>
      <w:r w:rsidR="00646FB6">
        <w:fldChar w:fldCharType="end"/>
      </w:r>
      <w:r w:rsidRPr="00DC564E">
        <w:rPr>
          <w:lang w:val="en-GB"/>
        </w:rPr>
        <w:t>.</w:t>
      </w:r>
      <w:proofErr w:type="gramEnd"/>
      <w:r w:rsidRPr="00DC564E">
        <w:rPr>
          <w:lang w:val="en-GB"/>
        </w:rPr>
        <w:t xml:space="preserve"> </w:t>
      </w:r>
      <w:proofErr w:type="gramStart"/>
      <w:r w:rsidRPr="00DC564E">
        <w:rPr>
          <w:lang w:val="en-GB"/>
        </w:rPr>
        <w:t>Percentage</w:t>
      </w:r>
      <w:r>
        <w:rPr>
          <w:lang w:val="en-GB"/>
        </w:rPr>
        <w:t>s</w:t>
      </w:r>
      <w:r w:rsidR="00026D88">
        <w:rPr>
          <w:lang w:val="en-GB"/>
        </w:rPr>
        <w:t xml:space="preserve"> of Female, M</w:t>
      </w:r>
      <w:r w:rsidRPr="00DC564E">
        <w:rPr>
          <w:lang w:val="en-GB"/>
        </w:rPr>
        <w:t>ale, Lead and Satellite</w:t>
      </w:r>
      <w:r>
        <w:rPr>
          <w:lang w:val="en-GB"/>
        </w:rPr>
        <w:t xml:space="preserve"> farmers that applied a technique.</w:t>
      </w:r>
      <w:proofErr w:type="gramEnd"/>
    </w:p>
    <w:p w:rsidR="00DC564E" w:rsidRPr="00DC564E" w:rsidRDefault="00DC564E" w:rsidP="0000520D">
      <w:pPr>
        <w:spacing w:after="0"/>
        <w:rPr>
          <w:lang w:val="en-GB"/>
        </w:rPr>
      </w:pPr>
    </w:p>
    <w:p w:rsidR="00E8520B" w:rsidRPr="00026D88" w:rsidRDefault="00055DEE" w:rsidP="0000520D">
      <w:pPr>
        <w:spacing w:after="0"/>
        <w:rPr>
          <w:b/>
          <w:lang w:val="en-GB"/>
        </w:rPr>
      </w:pPr>
      <w:r w:rsidRPr="00026D88">
        <w:rPr>
          <w:b/>
          <w:lang w:val="en-GB"/>
        </w:rPr>
        <w:t>Awareness</w:t>
      </w:r>
      <w:r w:rsidR="003E6814" w:rsidRPr="00026D88">
        <w:rPr>
          <w:b/>
          <w:lang w:val="en-GB"/>
        </w:rPr>
        <w:t xml:space="preserve"> and use of inoculants</w:t>
      </w:r>
    </w:p>
    <w:p w:rsidR="00055DEE" w:rsidRPr="00026D88" w:rsidRDefault="00055DEE" w:rsidP="0000520D">
      <w:pPr>
        <w:spacing w:after="0"/>
        <w:rPr>
          <w:lang w:val="en-GB"/>
        </w:rPr>
      </w:pPr>
    </w:p>
    <w:p w:rsidR="00055DEE" w:rsidRDefault="00D44785" w:rsidP="0000520D">
      <w:pPr>
        <w:spacing w:after="0"/>
        <w:rPr>
          <w:lang w:val="en-GB"/>
        </w:rPr>
      </w:pPr>
      <w:r>
        <w:rPr>
          <w:lang w:val="en-GB"/>
        </w:rPr>
        <w:t>T</w:t>
      </w:r>
      <w:r w:rsidR="003661DA">
        <w:rPr>
          <w:lang w:val="en-GB"/>
        </w:rPr>
        <w:t>he majority of the farmers did have</w:t>
      </w:r>
      <w:r w:rsidR="00C75E83">
        <w:rPr>
          <w:lang w:val="en-GB"/>
        </w:rPr>
        <w:t xml:space="preserve"> an opinion</w:t>
      </w:r>
      <w:r w:rsidR="006F6FC4">
        <w:rPr>
          <w:lang w:val="en-GB"/>
        </w:rPr>
        <w:t xml:space="preserve"> about root </w:t>
      </w:r>
      <w:r w:rsidR="006F6FC4">
        <w:rPr>
          <w:lang w:val="en-GB"/>
        </w:rPr>
        <w:t>nodules</w:t>
      </w:r>
      <w:r w:rsidR="004500F6">
        <w:rPr>
          <w:lang w:val="en-GB"/>
        </w:rPr>
        <w:t>;</w:t>
      </w:r>
      <w:r w:rsidR="003661DA">
        <w:rPr>
          <w:lang w:val="en-GB"/>
        </w:rPr>
        <w:t xml:space="preserve"> 30% of all farmers thought that they </w:t>
      </w:r>
      <w:r w:rsidR="00C75E83">
        <w:rPr>
          <w:lang w:val="en-GB"/>
        </w:rPr>
        <w:t xml:space="preserve">were beneficial, 18% did have no opinion and some farmers were not certain about root nodules. </w:t>
      </w:r>
      <w:r w:rsidR="00F61167">
        <w:rPr>
          <w:lang w:val="en-GB"/>
        </w:rPr>
        <w:t>There</w:t>
      </w:r>
      <w:r w:rsidR="003661DA">
        <w:rPr>
          <w:lang w:val="en-GB"/>
        </w:rPr>
        <w:t xml:space="preserve"> </w:t>
      </w:r>
      <w:r w:rsidR="004500F6">
        <w:rPr>
          <w:lang w:val="en-GB"/>
        </w:rPr>
        <w:t>were</w:t>
      </w:r>
      <w:r w:rsidR="003661DA">
        <w:rPr>
          <w:lang w:val="en-GB"/>
        </w:rPr>
        <w:t xml:space="preserve"> also a substantial number of farmers that thought root nodules were useless or even harmful</w:t>
      </w:r>
      <w:r w:rsidR="00F96308">
        <w:rPr>
          <w:lang w:val="en-GB"/>
        </w:rPr>
        <w:t>, probably because</w:t>
      </w:r>
      <w:r w:rsidR="003661DA">
        <w:rPr>
          <w:lang w:val="en-GB"/>
        </w:rPr>
        <w:t xml:space="preserve"> </w:t>
      </w:r>
      <w:r w:rsidR="00F96308" w:rsidRPr="006F6FC4">
        <w:rPr>
          <w:lang w:val="en-GB"/>
        </w:rPr>
        <w:t>Malawian farmers have been taught that root knot nematodes – which similarly result in round lumps on roots – are harmful, due to the long history of tobacco cultivation.  Hence only those farmers who really understood and/or were properly informed about rhizobia nodules know the difference between these and root knot nematodes</w:t>
      </w:r>
      <w:r w:rsidR="00F96308">
        <w:rPr>
          <w:lang w:val="en-GB"/>
        </w:rPr>
        <w:t xml:space="preserve">. </w:t>
      </w:r>
    </w:p>
    <w:p w:rsidR="00534DE0" w:rsidRPr="003117B5" w:rsidRDefault="00534DE0" w:rsidP="0000520D">
      <w:pPr>
        <w:spacing w:after="0"/>
        <w:rPr>
          <w:sz w:val="20"/>
          <w:lang w:val="en-GB"/>
        </w:rPr>
      </w:pPr>
    </w:p>
    <w:p w:rsidR="00534DE0" w:rsidRPr="003117B5" w:rsidRDefault="00534DE0" w:rsidP="00534DE0">
      <w:pPr>
        <w:pStyle w:val="Caption"/>
        <w:keepNext/>
        <w:rPr>
          <w:sz w:val="16"/>
          <w:lang w:val="en-GB"/>
        </w:rPr>
      </w:pPr>
      <w:proofErr w:type="gramStart"/>
      <w:r w:rsidRPr="003117B5">
        <w:rPr>
          <w:sz w:val="16"/>
          <w:lang w:val="en-GB"/>
        </w:rPr>
        <w:t xml:space="preserve">Table </w:t>
      </w:r>
      <w:r w:rsidR="00646FB6" w:rsidRPr="003117B5">
        <w:rPr>
          <w:sz w:val="16"/>
        </w:rPr>
        <w:fldChar w:fldCharType="begin"/>
      </w:r>
      <w:r w:rsidRPr="003117B5">
        <w:rPr>
          <w:sz w:val="16"/>
          <w:lang w:val="en-GB"/>
        </w:rPr>
        <w:instrText xml:space="preserve"> SEQ Table \* ARABIC </w:instrText>
      </w:r>
      <w:r w:rsidR="00646FB6" w:rsidRPr="003117B5">
        <w:rPr>
          <w:sz w:val="16"/>
        </w:rPr>
        <w:fldChar w:fldCharType="separate"/>
      </w:r>
      <w:r w:rsidR="00B17533">
        <w:rPr>
          <w:noProof/>
          <w:sz w:val="16"/>
          <w:lang w:val="en-GB"/>
        </w:rPr>
        <w:t>10</w:t>
      </w:r>
      <w:r w:rsidR="00646FB6" w:rsidRPr="003117B5">
        <w:rPr>
          <w:sz w:val="16"/>
        </w:rPr>
        <w:fldChar w:fldCharType="end"/>
      </w:r>
      <w:r w:rsidRPr="003117B5">
        <w:rPr>
          <w:sz w:val="16"/>
          <w:lang w:val="en-GB"/>
        </w:rPr>
        <w:t>.</w:t>
      </w:r>
      <w:proofErr w:type="gramEnd"/>
      <w:r w:rsidRPr="003117B5">
        <w:rPr>
          <w:sz w:val="16"/>
          <w:lang w:val="en-GB"/>
        </w:rPr>
        <w:t xml:space="preserve"> </w:t>
      </w:r>
      <w:proofErr w:type="gramStart"/>
      <w:r w:rsidRPr="003117B5">
        <w:rPr>
          <w:sz w:val="16"/>
          <w:lang w:val="en-GB"/>
        </w:rPr>
        <w:t>Farmers’ opinion about root nodules.</w:t>
      </w:r>
      <w:proofErr w:type="gramEnd"/>
      <w:r w:rsidRPr="003117B5">
        <w:rPr>
          <w:sz w:val="16"/>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807"/>
        <w:gridCol w:w="962"/>
      </w:tblGrid>
      <w:tr w:rsidR="00534DE0" w:rsidRPr="003117B5" w:rsidTr="00534DE0">
        <w:trPr>
          <w:trHeight w:val="255"/>
        </w:trPr>
        <w:tc>
          <w:tcPr>
            <w:tcW w:w="0" w:type="auto"/>
            <w:tcBorders>
              <w:bottom w:val="single" w:sz="4" w:space="0" w:color="auto"/>
            </w:tcBorders>
            <w:shd w:val="clear" w:color="auto" w:fill="auto"/>
            <w:noWrap/>
            <w:vAlign w:val="bottom"/>
            <w:hideMark/>
          </w:tcPr>
          <w:p w:rsidR="00534DE0" w:rsidRPr="003117B5" w:rsidRDefault="0006658E"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 xml:space="preserve">Opinion </w:t>
            </w:r>
          </w:p>
        </w:tc>
        <w:tc>
          <w:tcPr>
            <w:tcW w:w="0" w:type="auto"/>
            <w:tcBorders>
              <w:bottom w:val="single" w:sz="4" w:space="0" w:color="auto"/>
            </w:tcBorders>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 farmers</w:t>
            </w:r>
          </w:p>
        </w:tc>
      </w:tr>
      <w:tr w:rsidR="00534DE0" w:rsidRPr="003117B5" w:rsidTr="00534DE0">
        <w:trPr>
          <w:trHeight w:val="255"/>
        </w:trPr>
        <w:tc>
          <w:tcPr>
            <w:tcW w:w="0" w:type="auto"/>
            <w:tcBorders>
              <w:top w:val="single" w:sz="4" w:space="0" w:color="auto"/>
            </w:tcBorders>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Blank</w:t>
            </w:r>
          </w:p>
        </w:tc>
        <w:tc>
          <w:tcPr>
            <w:tcW w:w="0" w:type="auto"/>
            <w:tcBorders>
              <w:top w:val="single" w:sz="4" w:space="0" w:color="auto"/>
            </w:tcBorders>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20%</w:t>
            </w:r>
          </w:p>
        </w:tc>
      </w:tr>
      <w:tr w:rsidR="00534DE0" w:rsidRPr="003117B5" w:rsidTr="00534DE0">
        <w:trPr>
          <w:trHeight w:val="255"/>
        </w:trPr>
        <w:tc>
          <w:tcPr>
            <w:tcW w:w="0" w:type="auto"/>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Beneficial</w:t>
            </w:r>
          </w:p>
        </w:tc>
        <w:tc>
          <w:tcPr>
            <w:tcW w:w="0" w:type="auto"/>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30%</w:t>
            </w:r>
          </w:p>
        </w:tc>
      </w:tr>
      <w:tr w:rsidR="00534DE0" w:rsidRPr="003117B5" w:rsidTr="00534DE0">
        <w:trPr>
          <w:trHeight w:val="255"/>
        </w:trPr>
        <w:tc>
          <w:tcPr>
            <w:tcW w:w="0" w:type="auto"/>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Harmful</w:t>
            </w:r>
          </w:p>
        </w:tc>
        <w:tc>
          <w:tcPr>
            <w:tcW w:w="0" w:type="auto"/>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13%</w:t>
            </w:r>
          </w:p>
        </w:tc>
      </w:tr>
      <w:tr w:rsidR="00534DE0" w:rsidRPr="003117B5" w:rsidTr="00534DE0">
        <w:trPr>
          <w:trHeight w:val="255"/>
        </w:trPr>
        <w:tc>
          <w:tcPr>
            <w:tcW w:w="0" w:type="auto"/>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No influence/impact</w:t>
            </w:r>
          </w:p>
        </w:tc>
        <w:tc>
          <w:tcPr>
            <w:tcW w:w="0" w:type="auto"/>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3%</w:t>
            </w:r>
          </w:p>
        </w:tc>
      </w:tr>
      <w:tr w:rsidR="00534DE0" w:rsidRPr="003117B5" w:rsidTr="00534DE0">
        <w:trPr>
          <w:trHeight w:val="255"/>
        </w:trPr>
        <w:tc>
          <w:tcPr>
            <w:tcW w:w="0" w:type="auto"/>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No opinion</w:t>
            </w:r>
          </w:p>
        </w:tc>
        <w:tc>
          <w:tcPr>
            <w:tcW w:w="0" w:type="auto"/>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18%</w:t>
            </w:r>
          </w:p>
        </w:tc>
      </w:tr>
      <w:tr w:rsidR="00534DE0" w:rsidRPr="003117B5" w:rsidTr="00534DE0">
        <w:trPr>
          <w:trHeight w:val="255"/>
        </w:trPr>
        <w:tc>
          <w:tcPr>
            <w:tcW w:w="0" w:type="auto"/>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Uncertain</w:t>
            </w:r>
          </w:p>
        </w:tc>
        <w:tc>
          <w:tcPr>
            <w:tcW w:w="0" w:type="auto"/>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7%</w:t>
            </w:r>
          </w:p>
        </w:tc>
      </w:tr>
      <w:tr w:rsidR="00534DE0" w:rsidRPr="003117B5" w:rsidTr="00534DE0">
        <w:trPr>
          <w:trHeight w:val="255"/>
        </w:trPr>
        <w:tc>
          <w:tcPr>
            <w:tcW w:w="0" w:type="auto"/>
            <w:shd w:val="clear" w:color="auto" w:fill="auto"/>
            <w:noWrap/>
            <w:vAlign w:val="bottom"/>
            <w:hideMark/>
          </w:tcPr>
          <w:p w:rsidR="00534DE0" w:rsidRPr="003117B5" w:rsidRDefault="00534DE0" w:rsidP="00534DE0">
            <w:pPr>
              <w:spacing w:after="0" w:line="240" w:lineRule="auto"/>
              <w:rPr>
                <w:rFonts w:eastAsia="Times New Roman" w:cstheme="minorHAnsi"/>
                <w:sz w:val="20"/>
                <w:szCs w:val="20"/>
                <w:lang w:eastAsia="nl-NL"/>
              </w:rPr>
            </w:pPr>
            <w:r w:rsidRPr="003117B5">
              <w:rPr>
                <w:rFonts w:eastAsia="Times New Roman" w:cstheme="minorHAnsi"/>
                <w:sz w:val="20"/>
                <w:szCs w:val="20"/>
                <w:lang w:val="en-GB" w:eastAsia="nl-NL"/>
              </w:rPr>
              <w:t>Us</w:t>
            </w:r>
            <w:r w:rsidRPr="003117B5">
              <w:rPr>
                <w:rFonts w:eastAsia="Times New Roman" w:cstheme="minorHAnsi"/>
                <w:sz w:val="20"/>
                <w:szCs w:val="20"/>
                <w:lang w:eastAsia="nl-NL"/>
              </w:rPr>
              <w:t>eless</w:t>
            </w:r>
          </w:p>
        </w:tc>
        <w:tc>
          <w:tcPr>
            <w:tcW w:w="0" w:type="auto"/>
            <w:shd w:val="clear" w:color="auto" w:fill="auto"/>
            <w:noWrap/>
            <w:vAlign w:val="bottom"/>
            <w:hideMark/>
          </w:tcPr>
          <w:p w:rsidR="00534DE0" w:rsidRPr="003117B5" w:rsidRDefault="00534DE0" w:rsidP="00534DE0">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9%</w:t>
            </w:r>
          </w:p>
        </w:tc>
      </w:tr>
    </w:tbl>
    <w:p w:rsidR="00534DE0" w:rsidRDefault="00534DE0" w:rsidP="0000520D">
      <w:pPr>
        <w:spacing w:after="0"/>
        <w:rPr>
          <w:lang w:val="en-GB"/>
        </w:rPr>
      </w:pPr>
    </w:p>
    <w:p w:rsidR="00EF4248" w:rsidRDefault="00534DE0" w:rsidP="006A370A">
      <w:pPr>
        <w:pStyle w:val="Caption"/>
        <w:keepNext/>
        <w:rPr>
          <w:lang w:val="en-GB"/>
        </w:rPr>
      </w:pPr>
      <w:r w:rsidRPr="00F96308">
        <w:rPr>
          <w:b w:val="0"/>
          <w:sz w:val="22"/>
          <w:szCs w:val="22"/>
          <w:lang w:val="en-GB"/>
        </w:rPr>
        <w:lastRenderedPageBreak/>
        <w:t>On average, 52% of the farmers</w:t>
      </w:r>
      <w:r w:rsidR="00C75E83" w:rsidRPr="00F96308">
        <w:rPr>
          <w:b w:val="0"/>
          <w:sz w:val="22"/>
          <w:szCs w:val="22"/>
          <w:lang w:val="en-GB"/>
        </w:rPr>
        <w:t xml:space="preserve"> indicated to have </w:t>
      </w:r>
      <w:r w:rsidRPr="00F96308">
        <w:rPr>
          <w:b w:val="0"/>
          <w:sz w:val="22"/>
          <w:szCs w:val="22"/>
          <w:lang w:val="en-GB"/>
        </w:rPr>
        <w:t xml:space="preserve">heard about inoculants. </w:t>
      </w:r>
      <w:r w:rsidR="00C75E83" w:rsidRPr="00F96308">
        <w:rPr>
          <w:b w:val="0"/>
          <w:sz w:val="22"/>
          <w:szCs w:val="22"/>
          <w:lang w:val="en-GB"/>
        </w:rPr>
        <w:t>This percentage was substantially higher in</w:t>
      </w:r>
      <w:r w:rsidR="00F61167" w:rsidRPr="00F96308">
        <w:rPr>
          <w:b w:val="0"/>
          <w:sz w:val="22"/>
          <w:szCs w:val="22"/>
          <w:lang w:val="en-GB"/>
        </w:rPr>
        <w:t xml:space="preserve"> </w:t>
      </w:r>
      <w:proofErr w:type="spellStart"/>
      <w:r w:rsidRPr="00F96308">
        <w:rPr>
          <w:b w:val="0"/>
          <w:sz w:val="22"/>
          <w:szCs w:val="22"/>
          <w:lang w:val="en-GB"/>
        </w:rPr>
        <w:t>Ntcheu</w:t>
      </w:r>
      <w:proofErr w:type="spellEnd"/>
      <w:r w:rsidR="00C75E83" w:rsidRPr="00F96308">
        <w:rPr>
          <w:b w:val="0"/>
          <w:sz w:val="22"/>
          <w:szCs w:val="22"/>
          <w:lang w:val="en-GB"/>
        </w:rPr>
        <w:t xml:space="preserve"> and lower in </w:t>
      </w:r>
      <w:proofErr w:type="spellStart"/>
      <w:r w:rsidR="00C75E83" w:rsidRPr="00F96308">
        <w:rPr>
          <w:b w:val="0"/>
          <w:sz w:val="22"/>
          <w:szCs w:val="22"/>
          <w:lang w:val="en-GB"/>
        </w:rPr>
        <w:t>Dedza</w:t>
      </w:r>
      <w:proofErr w:type="spellEnd"/>
      <w:r w:rsidR="00C75E83" w:rsidRPr="00F96308">
        <w:rPr>
          <w:b w:val="0"/>
          <w:sz w:val="22"/>
          <w:szCs w:val="22"/>
          <w:lang w:val="en-GB"/>
        </w:rPr>
        <w:t xml:space="preserve"> (</w:t>
      </w:r>
      <w:r w:rsidR="00646FB6" w:rsidRPr="00F96308">
        <w:rPr>
          <w:b w:val="0"/>
          <w:sz w:val="22"/>
          <w:szCs w:val="22"/>
          <w:lang w:val="en-GB"/>
        </w:rPr>
        <w:fldChar w:fldCharType="begin"/>
      </w:r>
      <w:r w:rsidR="00C75E83" w:rsidRPr="00F96308">
        <w:rPr>
          <w:b w:val="0"/>
          <w:sz w:val="22"/>
          <w:szCs w:val="22"/>
          <w:lang w:val="en-GB"/>
        </w:rPr>
        <w:instrText xml:space="preserve"> REF _Ref334606609 \h </w:instrText>
      </w:r>
      <w:r w:rsidR="00646FB6" w:rsidRPr="00F96308">
        <w:rPr>
          <w:b w:val="0"/>
          <w:sz w:val="22"/>
          <w:szCs w:val="22"/>
          <w:lang w:val="en-GB"/>
        </w:rPr>
      </w:r>
      <w:r w:rsidR="00F96308" w:rsidRPr="00F96308">
        <w:rPr>
          <w:b w:val="0"/>
          <w:sz w:val="22"/>
          <w:szCs w:val="22"/>
          <w:lang w:val="en-GB"/>
        </w:rPr>
        <w:instrText xml:space="preserve"> \* MERGEFORMAT </w:instrText>
      </w:r>
      <w:r w:rsidR="00646FB6" w:rsidRPr="00F96308">
        <w:rPr>
          <w:b w:val="0"/>
          <w:sz w:val="22"/>
          <w:szCs w:val="22"/>
          <w:lang w:val="en-GB"/>
        </w:rPr>
        <w:fldChar w:fldCharType="separate"/>
      </w:r>
      <w:r w:rsidR="00B17533" w:rsidRPr="00F96308">
        <w:rPr>
          <w:b w:val="0"/>
          <w:sz w:val="22"/>
          <w:szCs w:val="22"/>
          <w:lang w:val="en-GB"/>
        </w:rPr>
        <w:t xml:space="preserve">Table </w:t>
      </w:r>
      <w:r w:rsidR="00B17533" w:rsidRPr="00F96308">
        <w:rPr>
          <w:b w:val="0"/>
          <w:noProof/>
          <w:sz w:val="22"/>
          <w:szCs w:val="22"/>
          <w:lang w:val="en-GB"/>
        </w:rPr>
        <w:t>11</w:t>
      </w:r>
      <w:r w:rsidR="00646FB6" w:rsidRPr="00F96308">
        <w:rPr>
          <w:b w:val="0"/>
          <w:sz w:val="22"/>
          <w:szCs w:val="22"/>
          <w:lang w:val="en-GB"/>
        </w:rPr>
        <w:fldChar w:fldCharType="end"/>
      </w:r>
      <w:r w:rsidR="00C75E83">
        <w:rPr>
          <w:lang w:val="en-GB"/>
        </w:rPr>
        <w:t xml:space="preserve">). </w:t>
      </w:r>
      <w:r w:rsidR="00C75E83" w:rsidRPr="00F96308">
        <w:rPr>
          <w:b w:val="0"/>
          <w:sz w:val="22"/>
          <w:szCs w:val="22"/>
          <w:lang w:val="en-GB"/>
        </w:rPr>
        <w:t xml:space="preserve">Corresponding with awareness of inoculants, the highest proportion of farmers using inoculants was found in </w:t>
      </w:r>
      <w:proofErr w:type="spellStart"/>
      <w:r w:rsidR="00C75E83" w:rsidRPr="00F96308">
        <w:rPr>
          <w:b w:val="0"/>
          <w:sz w:val="22"/>
          <w:szCs w:val="22"/>
          <w:lang w:val="en-GB"/>
        </w:rPr>
        <w:t>Ntcheu</w:t>
      </w:r>
      <w:proofErr w:type="spellEnd"/>
      <w:r w:rsidR="00C75E83" w:rsidRPr="00F96308">
        <w:rPr>
          <w:b w:val="0"/>
          <w:sz w:val="22"/>
          <w:szCs w:val="22"/>
          <w:lang w:val="en-GB"/>
        </w:rPr>
        <w:t xml:space="preserve"> and the lowest proportion was found in </w:t>
      </w:r>
      <w:proofErr w:type="spellStart"/>
      <w:r w:rsidR="00C75E83" w:rsidRPr="00F96308">
        <w:rPr>
          <w:b w:val="0"/>
          <w:sz w:val="22"/>
          <w:szCs w:val="22"/>
          <w:lang w:val="en-GB"/>
        </w:rPr>
        <w:t>Dedza</w:t>
      </w:r>
      <w:proofErr w:type="spellEnd"/>
      <w:r w:rsidR="00C75E83" w:rsidRPr="00F96308">
        <w:rPr>
          <w:b w:val="0"/>
          <w:sz w:val="22"/>
          <w:szCs w:val="22"/>
          <w:lang w:val="en-GB"/>
        </w:rPr>
        <w:t xml:space="preserve">. Soybean was the only crop inoculated by farmers. In </w:t>
      </w:r>
      <w:r w:rsidR="00F61167" w:rsidRPr="00F96308">
        <w:rPr>
          <w:b w:val="0"/>
          <w:sz w:val="22"/>
          <w:szCs w:val="22"/>
          <w:lang w:val="en-GB"/>
        </w:rPr>
        <w:t xml:space="preserve">this part if the survey, in </w:t>
      </w:r>
      <w:r w:rsidR="00C75E83" w:rsidRPr="00F96308">
        <w:rPr>
          <w:b w:val="0"/>
          <w:sz w:val="22"/>
          <w:szCs w:val="22"/>
          <w:lang w:val="en-GB"/>
        </w:rPr>
        <w:t xml:space="preserve">general, 25% of </w:t>
      </w:r>
      <w:r w:rsidR="00F61167" w:rsidRPr="00F96308">
        <w:rPr>
          <w:b w:val="0"/>
          <w:sz w:val="22"/>
          <w:szCs w:val="22"/>
          <w:lang w:val="en-GB"/>
        </w:rPr>
        <w:t xml:space="preserve">all </w:t>
      </w:r>
      <w:r w:rsidR="004266C4" w:rsidRPr="00F96308">
        <w:rPr>
          <w:b w:val="0"/>
          <w:sz w:val="22"/>
          <w:szCs w:val="22"/>
          <w:lang w:val="en-GB"/>
        </w:rPr>
        <w:t xml:space="preserve">soybean </w:t>
      </w:r>
      <w:r w:rsidR="00C75E83" w:rsidRPr="00F96308">
        <w:rPr>
          <w:b w:val="0"/>
          <w:sz w:val="22"/>
          <w:szCs w:val="22"/>
          <w:lang w:val="en-GB"/>
        </w:rPr>
        <w:t xml:space="preserve">farmers </w:t>
      </w:r>
      <w:r w:rsidR="00F61167" w:rsidRPr="00F96308">
        <w:rPr>
          <w:b w:val="0"/>
          <w:sz w:val="22"/>
          <w:szCs w:val="22"/>
          <w:lang w:val="en-GB"/>
        </w:rPr>
        <w:t xml:space="preserve">indicated to have </w:t>
      </w:r>
      <w:r w:rsidR="00C75E83" w:rsidRPr="00F96308">
        <w:rPr>
          <w:b w:val="0"/>
          <w:sz w:val="22"/>
          <w:szCs w:val="22"/>
          <w:lang w:val="en-GB"/>
        </w:rPr>
        <w:t>used inoculants</w:t>
      </w:r>
      <w:r w:rsidR="004266C4" w:rsidRPr="00F96308">
        <w:rPr>
          <w:b w:val="0"/>
          <w:sz w:val="22"/>
          <w:szCs w:val="22"/>
          <w:lang w:val="en-GB"/>
        </w:rPr>
        <w:t xml:space="preserve">. </w:t>
      </w:r>
      <w:bookmarkStart w:id="9" w:name="_Ref334606609"/>
    </w:p>
    <w:p w:rsidR="006A370A" w:rsidRPr="00F61167" w:rsidRDefault="006A370A" w:rsidP="006A370A">
      <w:pPr>
        <w:pStyle w:val="Caption"/>
        <w:keepNext/>
        <w:rPr>
          <w:lang w:val="en-GB"/>
        </w:rPr>
      </w:pPr>
      <w:proofErr w:type="gramStart"/>
      <w:r w:rsidRPr="00F61167">
        <w:rPr>
          <w:lang w:val="en-GB"/>
        </w:rPr>
        <w:t xml:space="preserve">Table </w:t>
      </w:r>
      <w:r w:rsidR="00646FB6" w:rsidRPr="00F61167">
        <w:fldChar w:fldCharType="begin"/>
      </w:r>
      <w:r w:rsidRPr="00F61167">
        <w:rPr>
          <w:lang w:val="en-GB"/>
        </w:rPr>
        <w:instrText xml:space="preserve"> SEQ Table \* ARABIC </w:instrText>
      </w:r>
      <w:r w:rsidR="00646FB6" w:rsidRPr="00F61167">
        <w:fldChar w:fldCharType="separate"/>
      </w:r>
      <w:r w:rsidR="00B17533">
        <w:rPr>
          <w:noProof/>
          <w:lang w:val="en-GB"/>
        </w:rPr>
        <w:t>11</w:t>
      </w:r>
      <w:r w:rsidR="00646FB6" w:rsidRPr="00F61167">
        <w:fldChar w:fldCharType="end"/>
      </w:r>
      <w:bookmarkEnd w:id="9"/>
      <w:r w:rsidRPr="00F61167">
        <w:rPr>
          <w:lang w:val="en-GB"/>
        </w:rPr>
        <w:t>.</w:t>
      </w:r>
      <w:proofErr w:type="gramEnd"/>
      <w:r w:rsidRPr="00F61167">
        <w:rPr>
          <w:lang w:val="en-GB"/>
        </w:rPr>
        <w:t xml:space="preserve"> </w:t>
      </w:r>
      <w:proofErr w:type="gramStart"/>
      <w:r w:rsidRPr="00F61167">
        <w:rPr>
          <w:lang w:val="en-GB"/>
        </w:rPr>
        <w:t>Percentage of farmers that heard about inoculation and used inoculants</w:t>
      </w:r>
      <w:r w:rsidR="004500F6" w:rsidRPr="00F61167">
        <w:rPr>
          <w:lang w:val="en-GB"/>
        </w:rPr>
        <w:t xml:space="preserve"> on soybean</w:t>
      </w:r>
      <w:r w:rsidRPr="00F61167">
        <w:rPr>
          <w:lang w:val="en-GB"/>
        </w:rPr>
        <w:t>.</w:t>
      </w:r>
      <w:proofErr w:type="gramEnd"/>
      <w:r w:rsidRPr="00F61167">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029"/>
        <w:gridCol w:w="2115"/>
        <w:gridCol w:w="1435"/>
      </w:tblGrid>
      <w:tr w:rsidR="00580A09" w:rsidRPr="003117B5" w:rsidTr="00580A09">
        <w:trPr>
          <w:trHeight w:val="255"/>
        </w:trPr>
        <w:tc>
          <w:tcPr>
            <w:tcW w:w="0" w:type="auto"/>
            <w:tcBorders>
              <w:bottom w:val="single" w:sz="4" w:space="0" w:color="auto"/>
            </w:tcBorders>
            <w:shd w:val="clear" w:color="auto" w:fill="auto"/>
            <w:noWrap/>
            <w:vAlign w:val="bottom"/>
            <w:hideMark/>
          </w:tcPr>
          <w:p w:rsidR="00580A09" w:rsidRPr="003117B5" w:rsidRDefault="00580A09" w:rsidP="00580A09">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District</w:t>
            </w:r>
          </w:p>
        </w:tc>
        <w:tc>
          <w:tcPr>
            <w:tcW w:w="0" w:type="auto"/>
            <w:tcBorders>
              <w:bottom w:val="single" w:sz="4" w:space="0" w:color="auto"/>
            </w:tcBorders>
            <w:shd w:val="clear" w:color="auto" w:fill="auto"/>
            <w:noWrap/>
            <w:vAlign w:val="bottom"/>
            <w:hideMark/>
          </w:tcPr>
          <w:p w:rsidR="00580A09" w:rsidRPr="003117B5" w:rsidRDefault="00580A09" w:rsidP="003727D3">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Heard about in</w:t>
            </w:r>
            <w:r w:rsidR="003727D3">
              <w:rPr>
                <w:rFonts w:eastAsia="Times New Roman" w:cstheme="minorHAnsi"/>
                <w:sz w:val="20"/>
                <w:szCs w:val="20"/>
                <w:lang w:val="en-GB" w:eastAsia="nl-NL"/>
              </w:rPr>
              <w:t>o</w:t>
            </w:r>
            <w:r w:rsidRPr="003117B5">
              <w:rPr>
                <w:rFonts w:eastAsia="Times New Roman" w:cstheme="minorHAnsi"/>
                <w:sz w:val="20"/>
                <w:szCs w:val="20"/>
                <w:lang w:val="en-GB" w:eastAsia="nl-NL"/>
              </w:rPr>
              <w:t>culation</w:t>
            </w:r>
          </w:p>
        </w:tc>
        <w:tc>
          <w:tcPr>
            <w:tcW w:w="0" w:type="auto"/>
            <w:tcBorders>
              <w:bottom w:val="single" w:sz="4" w:space="0" w:color="auto"/>
            </w:tcBorders>
            <w:shd w:val="clear" w:color="auto" w:fill="auto"/>
            <w:noWrap/>
            <w:vAlign w:val="bottom"/>
            <w:hideMark/>
          </w:tcPr>
          <w:p w:rsidR="00580A09" w:rsidRPr="003117B5" w:rsidRDefault="00580A09" w:rsidP="00580A09">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Used inoculants</w:t>
            </w:r>
          </w:p>
        </w:tc>
      </w:tr>
      <w:tr w:rsidR="00580A09" w:rsidRPr="003117B5" w:rsidTr="00580A09">
        <w:trPr>
          <w:trHeight w:val="255"/>
        </w:trPr>
        <w:tc>
          <w:tcPr>
            <w:tcW w:w="0" w:type="auto"/>
            <w:tcBorders>
              <w:top w:val="single" w:sz="4" w:space="0" w:color="auto"/>
            </w:tcBorders>
            <w:shd w:val="clear" w:color="auto" w:fill="auto"/>
            <w:noWrap/>
            <w:vAlign w:val="bottom"/>
            <w:hideMark/>
          </w:tcPr>
          <w:p w:rsidR="00580A09" w:rsidRPr="003117B5" w:rsidRDefault="00580A09" w:rsidP="00580A09">
            <w:pPr>
              <w:spacing w:after="0" w:line="240" w:lineRule="auto"/>
              <w:rPr>
                <w:rFonts w:eastAsia="Times New Roman" w:cstheme="minorHAnsi"/>
                <w:sz w:val="20"/>
                <w:szCs w:val="20"/>
                <w:lang w:val="en-GB" w:eastAsia="nl-NL"/>
              </w:rPr>
            </w:pPr>
            <w:proofErr w:type="spellStart"/>
            <w:r w:rsidRPr="003117B5">
              <w:rPr>
                <w:rFonts w:eastAsia="Times New Roman" w:cstheme="minorHAnsi"/>
                <w:sz w:val="20"/>
                <w:szCs w:val="20"/>
                <w:lang w:val="en-GB" w:eastAsia="nl-NL"/>
              </w:rPr>
              <w:t>Dedza</w:t>
            </w:r>
            <w:proofErr w:type="spellEnd"/>
          </w:p>
        </w:tc>
        <w:tc>
          <w:tcPr>
            <w:tcW w:w="0" w:type="auto"/>
            <w:tcBorders>
              <w:top w:val="single" w:sz="4" w:space="0" w:color="auto"/>
            </w:tcBorders>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36%</w:t>
            </w:r>
          </w:p>
        </w:tc>
        <w:tc>
          <w:tcPr>
            <w:tcW w:w="0" w:type="auto"/>
            <w:tcBorders>
              <w:top w:val="single" w:sz="4" w:space="0" w:color="auto"/>
            </w:tcBorders>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11%</w:t>
            </w:r>
          </w:p>
        </w:tc>
      </w:tr>
      <w:tr w:rsidR="00580A09" w:rsidRPr="003117B5" w:rsidTr="00580A09">
        <w:trPr>
          <w:trHeight w:val="255"/>
        </w:trPr>
        <w:tc>
          <w:tcPr>
            <w:tcW w:w="0" w:type="auto"/>
            <w:shd w:val="clear" w:color="auto" w:fill="auto"/>
            <w:noWrap/>
            <w:vAlign w:val="bottom"/>
            <w:hideMark/>
          </w:tcPr>
          <w:p w:rsidR="00580A09" w:rsidRPr="003117B5" w:rsidRDefault="00580A09" w:rsidP="00580A09">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Dowa</w:t>
            </w:r>
          </w:p>
        </w:tc>
        <w:tc>
          <w:tcPr>
            <w:tcW w:w="0" w:type="auto"/>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52%</w:t>
            </w:r>
          </w:p>
        </w:tc>
        <w:tc>
          <w:tcPr>
            <w:tcW w:w="0" w:type="auto"/>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23%</w:t>
            </w:r>
          </w:p>
        </w:tc>
      </w:tr>
      <w:tr w:rsidR="00580A09" w:rsidRPr="003117B5" w:rsidTr="00580A09">
        <w:trPr>
          <w:trHeight w:val="255"/>
        </w:trPr>
        <w:tc>
          <w:tcPr>
            <w:tcW w:w="0" w:type="auto"/>
            <w:shd w:val="clear" w:color="auto" w:fill="auto"/>
            <w:noWrap/>
            <w:vAlign w:val="bottom"/>
            <w:hideMark/>
          </w:tcPr>
          <w:p w:rsidR="00580A09" w:rsidRPr="003117B5" w:rsidRDefault="00580A09" w:rsidP="00580A09">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Lilongwe</w:t>
            </w:r>
          </w:p>
        </w:tc>
        <w:tc>
          <w:tcPr>
            <w:tcW w:w="0" w:type="auto"/>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55%</w:t>
            </w:r>
          </w:p>
        </w:tc>
        <w:tc>
          <w:tcPr>
            <w:tcW w:w="0" w:type="auto"/>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28%</w:t>
            </w:r>
          </w:p>
        </w:tc>
      </w:tr>
      <w:tr w:rsidR="00580A09" w:rsidRPr="003117B5" w:rsidTr="00580A09">
        <w:trPr>
          <w:trHeight w:val="255"/>
        </w:trPr>
        <w:tc>
          <w:tcPr>
            <w:tcW w:w="0" w:type="auto"/>
            <w:shd w:val="clear" w:color="auto" w:fill="auto"/>
            <w:noWrap/>
            <w:vAlign w:val="bottom"/>
            <w:hideMark/>
          </w:tcPr>
          <w:p w:rsidR="00580A09" w:rsidRPr="003117B5" w:rsidRDefault="00580A09" w:rsidP="00580A09">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Ntcheu</w:t>
            </w:r>
          </w:p>
        </w:tc>
        <w:tc>
          <w:tcPr>
            <w:tcW w:w="0" w:type="auto"/>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74%</w:t>
            </w:r>
          </w:p>
        </w:tc>
        <w:tc>
          <w:tcPr>
            <w:tcW w:w="0" w:type="auto"/>
            <w:shd w:val="clear" w:color="auto" w:fill="auto"/>
            <w:noWrap/>
            <w:vAlign w:val="bottom"/>
            <w:hideMark/>
          </w:tcPr>
          <w:p w:rsidR="00580A09" w:rsidRPr="003117B5" w:rsidRDefault="00580A09"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39%</w:t>
            </w:r>
          </w:p>
        </w:tc>
      </w:tr>
      <w:tr w:rsidR="00C75E83" w:rsidRPr="003117B5" w:rsidTr="00F90397">
        <w:trPr>
          <w:trHeight w:val="520"/>
        </w:trPr>
        <w:tc>
          <w:tcPr>
            <w:tcW w:w="0" w:type="auto"/>
            <w:shd w:val="clear" w:color="auto" w:fill="auto"/>
            <w:noWrap/>
            <w:vAlign w:val="bottom"/>
            <w:hideMark/>
          </w:tcPr>
          <w:p w:rsidR="00C75E83" w:rsidRPr="003117B5" w:rsidRDefault="00C75E83" w:rsidP="00580A09">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Salima</w:t>
            </w:r>
          </w:p>
          <w:p w:rsidR="00C75E83" w:rsidRPr="003117B5" w:rsidRDefault="00C75E83" w:rsidP="00580A09">
            <w:pPr>
              <w:spacing w:after="0" w:line="240" w:lineRule="auto"/>
              <w:rPr>
                <w:rFonts w:eastAsia="Times New Roman" w:cstheme="minorHAnsi"/>
                <w:sz w:val="20"/>
                <w:szCs w:val="20"/>
                <w:lang w:eastAsia="nl-NL"/>
              </w:rPr>
            </w:pPr>
            <w:r w:rsidRPr="003117B5">
              <w:rPr>
                <w:rFonts w:eastAsia="Times New Roman" w:cstheme="minorHAnsi"/>
                <w:i/>
                <w:sz w:val="20"/>
                <w:szCs w:val="20"/>
                <w:lang w:eastAsia="nl-NL"/>
              </w:rPr>
              <w:t>All districts</w:t>
            </w:r>
          </w:p>
        </w:tc>
        <w:tc>
          <w:tcPr>
            <w:tcW w:w="0" w:type="auto"/>
            <w:shd w:val="clear" w:color="auto" w:fill="auto"/>
            <w:noWrap/>
            <w:vAlign w:val="bottom"/>
            <w:hideMark/>
          </w:tcPr>
          <w:p w:rsidR="00C75E83" w:rsidRPr="003117B5" w:rsidRDefault="00C75E83"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56%</w:t>
            </w:r>
          </w:p>
          <w:p w:rsidR="00C75E83" w:rsidRPr="003117B5" w:rsidRDefault="00C75E83" w:rsidP="00580A09">
            <w:pPr>
              <w:spacing w:after="0" w:line="240" w:lineRule="auto"/>
              <w:jc w:val="right"/>
              <w:rPr>
                <w:rFonts w:eastAsia="Times New Roman" w:cstheme="minorHAnsi"/>
                <w:sz w:val="20"/>
                <w:szCs w:val="20"/>
                <w:lang w:eastAsia="nl-NL"/>
              </w:rPr>
            </w:pPr>
            <w:r w:rsidRPr="003117B5">
              <w:rPr>
                <w:rFonts w:eastAsia="Times New Roman" w:cstheme="minorHAnsi"/>
                <w:i/>
                <w:sz w:val="20"/>
                <w:szCs w:val="20"/>
                <w:lang w:eastAsia="nl-NL"/>
              </w:rPr>
              <w:t>52%</w:t>
            </w:r>
          </w:p>
        </w:tc>
        <w:tc>
          <w:tcPr>
            <w:tcW w:w="0" w:type="auto"/>
            <w:shd w:val="clear" w:color="auto" w:fill="auto"/>
            <w:noWrap/>
            <w:vAlign w:val="bottom"/>
            <w:hideMark/>
          </w:tcPr>
          <w:p w:rsidR="00C75E83" w:rsidRPr="003117B5" w:rsidRDefault="00C75E83" w:rsidP="00580A09">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34%</w:t>
            </w:r>
          </w:p>
          <w:p w:rsidR="00C75E83" w:rsidRPr="003117B5" w:rsidRDefault="00C75E83" w:rsidP="00580A09">
            <w:pPr>
              <w:spacing w:after="0" w:line="240" w:lineRule="auto"/>
              <w:jc w:val="right"/>
              <w:rPr>
                <w:rFonts w:eastAsia="Times New Roman" w:cstheme="minorHAnsi"/>
                <w:sz w:val="20"/>
                <w:szCs w:val="20"/>
                <w:lang w:eastAsia="nl-NL"/>
              </w:rPr>
            </w:pPr>
            <w:r w:rsidRPr="003117B5">
              <w:rPr>
                <w:rFonts w:eastAsia="Times New Roman" w:cstheme="minorHAnsi"/>
                <w:i/>
                <w:sz w:val="20"/>
                <w:szCs w:val="20"/>
                <w:lang w:eastAsia="nl-NL"/>
              </w:rPr>
              <w:t>25%</w:t>
            </w:r>
          </w:p>
        </w:tc>
      </w:tr>
    </w:tbl>
    <w:p w:rsidR="006A370A" w:rsidRDefault="006A370A" w:rsidP="0000520D">
      <w:pPr>
        <w:spacing w:after="0"/>
        <w:rPr>
          <w:lang w:val="en-GB"/>
        </w:rPr>
      </w:pPr>
    </w:p>
    <w:p w:rsidR="00412269" w:rsidRDefault="009E7877" w:rsidP="0000520D">
      <w:pPr>
        <w:spacing w:after="0"/>
        <w:rPr>
          <w:lang w:val="en-GB"/>
        </w:rPr>
      </w:pPr>
      <w:r>
        <w:rPr>
          <w:lang w:val="en-GB"/>
        </w:rPr>
        <w:t>Of the 76 farmers who indicated to have used inoculants, the majority</w:t>
      </w:r>
      <w:r w:rsidR="007A0BB3">
        <w:rPr>
          <w:lang w:val="en-GB"/>
        </w:rPr>
        <w:t xml:space="preserve"> received the inoculants </w:t>
      </w:r>
      <w:r>
        <w:rPr>
          <w:lang w:val="en-GB"/>
        </w:rPr>
        <w:t>from the project. Some farmers used inoculants that were given to them by other farmers</w:t>
      </w:r>
      <w:r w:rsidR="00412269">
        <w:rPr>
          <w:lang w:val="en-GB"/>
        </w:rPr>
        <w:t xml:space="preserve"> (Dowa and </w:t>
      </w:r>
      <w:proofErr w:type="spellStart"/>
      <w:r w:rsidR="00412269">
        <w:rPr>
          <w:lang w:val="en-GB"/>
        </w:rPr>
        <w:t>Salima</w:t>
      </w:r>
      <w:proofErr w:type="spellEnd"/>
      <w:r w:rsidR="00412269">
        <w:rPr>
          <w:lang w:val="en-GB"/>
        </w:rPr>
        <w:t>)</w:t>
      </w:r>
      <w:r>
        <w:rPr>
          <w:lang w:val="en-GB"/>
        </w:rPr>
        <w:t>, and some used ino</w:t>
      </w:r>
      <w:r w:rsidR="00412269">
        <w:rPr>
          <w:lang w:val="en-GB"/>
        </w:rPr>
        <w:t>culants from the previous year (</w:t>
      </w:r>
      <w:proofErr w:type="spellStart"/>
      <w:r w:rsidR="00412269">
        <w:rPr>
          <w:lang w:val="en-GB"/>
        </w:rPr>
        <w:t>Ntcheu</w:t>
      </w:r>
      <w:proofErr w:type="spellEnd"/>
      <w:r w:rsidR="00412269">
        <w:rPr>
          <w:lang w:val="en-GB"/>
        </w:rPr>
        <w:t xml:space="preserve">). </w:t>
      </w:r>
      <w:r>
        <w:rPr>
          <w:lang w:val="en-GB"/>
        </w:rPr>
        <w:t>Very few farmers bought</w:t>
      </w:r>
      <w:r w:rsidR="007A0BB3">
        <w:rPr>
          <w:lang w:val="en-GB"/>
        </w:rPr>
        <w:t xml:space="preserve"> it</w:t>
      </w:r>
      <w:r w:rsidR="002034D0">
        <w:rPr>
          <w:lang w:val="en-GB"/>
        </w:rPr>
        <w:t xml:space="preserve"> from an</w:t>
      </w:r>
      <w:r>
        <w:rPr>
          <w:lang w:val="en-GB"/>
        </w:rPr>
        <w:t xml:space="preserve"> agro-dealer or shop</w:t>
      </w:r>
      <w:r w:rsidR="00412269">
        <w:rPr>
          <w:lang w:val="en-GB"/>
        </w:rPr>
        <w:t xml:space="preserve"> (</w:t>
      </w:r>
      <w:proofErr w:type="spellStart"/>
      <w:r w:rsidR="00412269">
        <w:rPr>
          <w:lang w:val="en-GB"/>
        </w:rPr>
        <w:t>Ntcheu</w:t>
      </w:r>
      <w:proofErr w:type="spellEnd"/>
      <w:r w:rsidR="00412269">
        <w:rPr>
          <w:lang w:val="en-GB"/>
        </w:rPr>
        <w:t>)</w:t>
      </w:r>
      <w:r>
        <w:rPr>
          <w:lang w:val="en-GB"/>
        </w:rPr>
        <w:t xml:space="preserve">. It was not clear whether the inoculants originating from </w:t>
      </w:r>
      <w:proofErr w:type="spellStart"/>
      <w:r>
        <w:rPr>
          <w:lang w:val="en-GB"/>
        </w:rPr>
        <w:t>Chitedze</w:t>
      </w:r>
      <w:proofErr w:type="spellEnd"/>
      <w:r>
        <w:rPr>
          <w:lang w:val="en-GB"/>
        </w:rPr>
        <w:t xml:space="preserve"> research station were bought there by the farmers themselves or provided through the project. </w:t>
      </w:r>
    </w:p>
    <w:p w:rsidR="00C75E83" w:rsidRDefault="00C75E83" w:rsidP="0000520D">
      <w:pPr>
        <w:spacing w:after="0"/>
        <w:rPr>
          <w:lang w:val="en-GB"/>
        </w:rPr>
      </w:pPr>
      <w:r>
        <w:rPr>
          <w:lang w:val="en-GB"/>
        </w:rPr>
        <w:tab/>
      </w:r>
      <w:r w:rsidR="004266C4">
        <w:rPr>
          <w:lang w:val="en-GB"/>
        </w:rPr>
        <w:t xml:space="preserve">However, the data show that 20% of the farmers who received a package with inoculants did not use it. </w:t>
      </w:r>
      <w:r w:rsidR="002E4F9D">
        <w:rPr>
          <w:lang w:val="en-GB"/>
        </w:rPr>
        <w:t xml:space="preserve">On the other </w:t>
      </w:r>
      <w:r w:rsidR="002E4F9D" w:rsidRPr="0032520A">
        <w:rPr>
          <w:lang w:val="en-GB"/>
        </w:rPr>
        <w:t xml:space="preserve">hand, </w:t>
      </w:r>
      <w:r w:rsidR="0032520A" w:rsidRPr="0032520A">
        <w:rPr>
          <w:lang w:val="en-GB"/>
        </w:rPr>
        <w:t>13% of the farmers</w:t>
      </w:r>
      <w:r w:rsidR="0032520A">
        <w:rPr>
          <w:lang w:val="en-GB"/>
        </w:rPr>
        <w:t xml:space="preserve"> who did not</w:t>
      </w:r>
      <w:r w:rsidR="001A4FEF">
        <w:rPr>
          <w:lang w:val="en-GB"/>
        </w:rPr>
        <w:t xml:space="preserve"> indicate to have </w:t>
      </w:r>
      <w:r w:rsidR="0032520A">
        <w:rPr>
          <w:lang w:val="en-GB"/>
        </w:rPr>
        <w:t>receive</w:t>
      </w:r>
      <w:r w:rsidR="001A4FEF">
        <w:rPr>
          <w:lang w:val="en-GB"/>
        </w:rPr>
        <w:t>d</w:t>
      </w:r>
      <w:r w:rsidR="0032520A">
        <w:rPr>
          <w:lang w:val="en-GB"/>
        </w:rPr>
        <w:t xml:space="preserve"> inoculants indicated that they inoculated seeds</w:t>
      </w:r>
      <w:r w:rsidR="002E4F9D">
        <w:rPr>
          <w:lang w:val="en-GB"/>
        </w:rPr>
        <w:t>. In addition, t</w:t>
      </w:r>
      <w:r>
        <w:rPr>
          <w:lang w:val="en-GB"/>
        </w:rPr>
        <w:t xml:space="preserve">here were </w:t>
      </w:r>
      <w:r w:rsidR="001A4FEF">
        <w:rPr>
          <w:lang w:val="en-GB"/>
        </w:rPr>
        <w:t>10</w:t>
      </w:r>
      <w:r>
        <w:rPr>
          <w:lang w:val="en-GB"/>
        </w:rPr>
        <w:t xml:space="preserve"> farmers who received inoculants the previous season but not the current season. 29% of them still inoculated seeds (data not shown). This percentage is higher than that of farmers who had never received a package with inoculants.</w:t>
      </w:r>
    </w:p>
    <w:p w:rsidR="009E7877" w:rsidRPr="003117B5" w:rsidRDefault="009E7877" w:rsidP="0000520D">
      <w:pPr>
        <w:spacing w:after="0"/>
        <w:rPr>
          <w:sz w:val="20"/>
          <w:lang w:val="en-GB"/>
        </w:rPr>
      </w:pPr>
    </w:p>
    <w:p w:rsidR="006A370A" w:rsidRPr="003727D3" w:rsidRDefault="006A370A" w:rsidP="006A370A">
      <w:pPr>
        <w:pStyle w:val="Caption"/>
        <w:keepNext/>
        <w:rPr>
          <w:lang w:val="en-GB"/>
        </w:rPr>
      </w:pPr>
      <w:proofErr w:type="gramStart"/>
      <w:r w:rsidRPr="003727D3">
        <w:rPr>
          <w:lang w:val="en-GB"/>
        </w:rPr>
        <w:t xml:space="preserve">Table </w:t>
      </w:r>
      <w:r w:rsidR="00646FB6" w:rsidRPr="003727D3">
        <w:fldChar w:fldCharType="begin"/>
      </w:r>
      <w:r w:rsidRPr="003727D3">
        <w:rPr>
          <w:lang w:val="en-GB"/>
        </w:rPr>
        <w:instrText xml:space="preserve"> SEQ Table \* ARABIC </w:instrText>
      </w:r>
      <w:r w:rsidR="00646FB6" w:rsidRPr="003727D3">
        <w:fldChar w:fldCharType="separate"/>
      </w:r>
      <w:r w:rsidR="00B17533">
        <w:rPr>
          <w:noProof/>
          <w:lang w:val="en-GB"/>
        </w:rPr>
        <w:t>12</w:t>
      </w:r>
      <w:r w:rsidR="00646FB6" w:rsidRPr="003727D3">
        <w:fldChar w:fldCharType="end"/>
      </w:r>
      <w:r w:rsidRPr="003727D3">
        <w:rPr>
          <w:lang w:val="en-GB"/>
        </w:rPr>
        <w:t>.</w:t>
      </w:r>
      <w:proofErr w:type="gramEnd"/>
      <w:r w:rsidRPr="003727D3">
        <w:rPr>
          <w:lang w:val="en-GB"/>
        </w:rPr>
        <w:t xml:space="preserve"> </w:t>
      </w:r>
      <w:proofErr w:type="gramStart"/>
      <w:r w:rsidRPr="003727D3">
        <w:rPr>
          <w:lang w:val="en-GB"/>
        </w:rPr>
        <w:t>Origin of used inoculants.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625"/>
        <w:gridCol w:w="805"/>
        <w:gridCol w:w="643"/>
        <w:gridCol w:w="608"/>
        <w:gridCol w:w="864"/>
        <w:gridCol w:w="731"/>
        <w:gridCol w:w="676"/>
      </w:tblGrid>
      <w:tr w:rsidR="009E7877" w:rsidRPr="003727D3" w:rsidTr="009E7877">
        <w:trPr>
          <w:trHeight w:val="255"/>
        </w:trPr>
        <w:tc>
          <w:tcPr>
            <w:tcW w:w="0" w:type="auto"/>
            <w:tcBorders>
              <w:bottom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Origin</w:t>
            </w:r>
          </w:p>
        </w:tc>
        <w:tc>
          <w:tcPr>
            <w:tcW w:w="0" w:type="auto"/>
            <w:tcBorders>
              <w:bottom w:val="single" w:sz="4" w:space="0" w:color="auto"/>
            </w:tcBorders>
            <w:shd w:val="clear" w:color="auto" w:fill="auto"/>
            <w:noWrap/>
            <w:vAlign w:val="bottom"/>
            <w:hideMark/>
          </w:tcPr>
          <w:p w:rsidR="009E7877" w:rsidRPr="003727D3" w:rsidRDefault="00C85E73"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A</w:t>
            </w:r>
            <w:r w:rsidR="009E7877" w:rsidRPr="003727D3">
              <w:rPr>
                <w:rFonts w:eastAsia="Times New Roman" w:cstheme="minorHAnsi"/>
                <w:sz w:val="20"/>
                <w:szCs w:val="20"/>
                <w:lang w:eastAsia="nl-NL"/>
              </w:rPr>
              <w:t>verage</w:t>
            </w:r>
          </w:p>
        </w:tc>
        <w:tc>
          <w:tcPr>
            <w:tcW w:w="0" w:type="auto"/>
            <w:tcBorders>
              <w:bottom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Dedza</w:t>
            </w:r>
          </w:p>
        </w:tc>
        <w:tc>
          <w:tcPr>
            <w:tcW w:w="0" w:type="auto"/>
            <w:tcBorders>
              <w:bottom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Dowa</w:t>
            </w:r>
          </w:p>
        </w:tc>
        <w:tc>
          <w:tcPr>
            <w:tcW w:w="0" w:type="auto"/>
            <w:tcBorders>
              <w:bottom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Lilongwe</w:t>
            </w:r>
          </w:p>
        </w:tc>
        <w:tc>
          <w:tcPr>
            <w:tcW w:w="0" w:type="auto"/>
            <w:tcBorders>
              <w:bottom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Ntcheu</w:t>
            </w:r>
          </w:p>
        </w:tc>
        <w:tc>
          <w:tcPr>
            <w:tcW w:w="0" w:type="auto"/>
            <w:tcBorders>
              <w:bottom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Salima</w:t>
            </w:r>
          </w:p>
        </w:tc>
      </w:tr>
      <w:tr w:rsidR="009E7877" w:rsidRPr="003727D3" w:rsidTr="009E7877">
        <w:trPr>
          <w:trHeight w:val="255"/>
        </w:trPr>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rPr>
                <w:rFonts w:eastAsia="Times New Roman" w:cstheme="minorHAnsi"/>
                <w:i/>
                <w:sz w:val="20"/>
                <w:szCs w:val="20"/>
                <w:lang w:eastAsia="nl-NL"/>
              </w:rPr>
            </w:pPr>
            <w:r w:rsidRPr="003727D3">
              <w:rPr>
                <w:rFonts w:eastAsia="Times New Roman" w:cstheme="minorHAnsi"/>
                <w:i/>
                <w:sz w:val="20"/>
                <w:szCs w:val="20"/>
                <w:lang w:eastAsia="nl-NL"/>
              </w:rPr>
              <w:t>n</w:t>
            </w:r>
          </w:p>
        </w:tc>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jc w:val="right"/>
              <w:rPr>
                <w:rFonts w:eastAsia="Times New Roman" w:cstheme="minorHAnsi"/>
                <w:i/>
                <w:sz w:val="20"/>
                <w:szCs w:val="20"/>
                <w:lang w:eastAsia="nl-NL"/>
              </w:rPr>
            </w:pPr>
            <w:r w:rsidRPr="003727D3">
              <w:rPr>
                <w:rFonts w:eastAsia="Times New Roman" w:cstheme="minorHAnsi"/>
                <w:i/>
                <w:sz w:val="20"/>
                <w:szCs w:val="20"/>
                <w:lang w:eastAsia="nl-NL"/>
              </w:rPr>
              <w:t>76</w:t>
            </w:r>
          </w:p>
        </w:tc>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jc w:val="right"/>
              <w:rPr>
                <w:rFonts w:eastAsia="Times New Roman" w:cstheme="minorHAnsi"/>
                <w:i/>
                <w:sz w:val="20"/>
                <w:szCs w:val="20"/>
                <w:lang w:eastAsia="nl-NL"/>
              </w:rPr>
            </w:pPr>
            <w:r w:rsidRPr="003727D3">
              <w:rPr>
                <w:rFonts w:eastAsia="Times New Roman" w:cstheme="minorHAnsi"/>
                <w:i/>
                <w:sz w:val="20"/>
                <w:szCs w:val="20"/>
                <w:lang w:eastAsia="nl-NL"/>
              </w:rPr>
              <w:t>9</w:t>
            </w:r>
          </w:p>
        </w:tc>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jc w:val="right"/>
              <w:rPr>
                <w:rFonts w:eastAsia="Times New Roman" w:cstheme="minorHAnsi"/>
                <w:i/>
                <w:sz w:val="20"/>
                <w:szCs w:val="20"/>
                <w:lang w:eastAsia="nl-NL"/>
              </w:rPr>
            </w:pPr>
            <w:r w:rsidRPr="003727D3">
              <w:rPr>
                <w:rFonts w:eastAsia="Times New Roman" w:cstheme="minorHAnsi"/>
                <w:i/>
                <w:sz w:val="20"/>
                <w:szCs w:val="20"/>
                <w:lang w:eastAsia="nl-NL"/>
              </w:rPr>
              <w:t>17</w:t>
            </w:r>
          </w:p>
        </w:tc>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jc w:val="right"/>
              <w:rPr>
                <w:rFonts w:eastAsia="Times New Roman" w:cstheme="minorHAnsi"/>
                <w:i/>
                <w:sz w:val="20"/>
                <w:szCs w:val="20"/>
                <w:lang w:eastAsia="nl-NL"/>
              </w:rPr>
            </w:pPr>
            <w:r w:rsidRPr="003727D3">
              <w:rPr>
                <w:rFonts w:eastAsia="Times New Roman" w:cstheme="minorHAnsi"/>
                <w:i/>
                <w:sz w:val="20"/>
                <w:szCs w:val="20"/>
                <w:lang w:eastAsia="nl-NL"/>
              </w:rPr>
              <w:t>8</w:t>
            </w:r>
          </w:p>
        </w:tc>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jc w:val="right"/>
              <w:rPr>
                <w:rFonts w:eastAsia="Times New Roman" w:cstheme="minorHAnsi"/>
                <w:i/>
                <w:sz w:val="20"/>
                <w:szCs w:val="20"/>
                <w:lang w:eastAsia="nl-NL"/>
              </w:rPr>
            </w:pPr>
            <w:r w:rsidRPr="003727D3">
              <w:rPr>
                <w:rFonts w:eastAsia="Times New Roman" w:cstheme="minorHAnsi"/>
                <w:i/>
                <w:sz w:val="20"/>
                <w:szCs w:val="20"/>
                <w:lang w:eastAsia="nl-NL"/>
              </w:rPr>
              <w:t>15</w:t>
            </w:r>
          </w:p>
        </w:tc>
        <w:tc>
          <w:tcPr>
            <w:tcW w:w="0" w:type="auto"/>
            <w:tcBorders>
              <w:top w:val="single" w:sz="4" w:space="0" w:color="auto"/>
            </w:tcBorders>
            <w:shd w:val="clear" w:color="auto" w:fill="auto"/>
            <w:noWrap/>
            <w:vAlign w:val="bottom"/>
            <w:hideMark/>
          </w:tcPr>
          <w:p w:rsidR="009E7877" w:rsidRPr="003727D3" w:rsidRDefault="009E7877" w:rsidP="009E7877">
            <w:pPr>
              <w:spacing w:after="0" w:line="240" w:lineRule="auto"/>
              <w:jc w:val="right"/>
              <w:rPr>
                <w:rFonts w:eastAsia="Times New Roman" w:cstheme="minorHAnsi"/>
                <w:i/>
                <w:sz w:val="20"/>
                <w:szCs w:val="20"/>
                <w:lang w:eastAsia="nl-NL"/>
              </w:rPr>
            </w:pPr>
            <w:r w:rsidRPr="003727D3">
              <w:rPr>
                <w:rFonts w:eastAsia="Times New Roman" w:cstheme="minorHAnsi"/>
                <w:i/>
                <w:sz w:val="20"/>
                <w:szCs w:val="20"/>
                <w:lang w:eastAsia="nl-NL"/>
              </w:rPr>
              <w:t>27</w:t>
            </w: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Blank</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8%</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11%</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18%</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7%</w:t>
            </w: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val="en-GB" w:eastAsia="nl-NL"/>
              </w:rPr>
            </w:pPr>
            <w:r w:rsidRPr="003727D3">
              <w:rPr>
                <w:rFonts w:eastAsia="Times New Roman" w:cstheme="minorHAnsi"/>
                <w:sz w:val="20"/>
                <w:szCs w:val="20"/>
                <w:lang w:val="en-GB" w:eastAsia="nl-NL"/>
              </w:rPr>
              <w:t>Bought from agro-dealer/shop</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7%</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Chitedze research station</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13%</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25%</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20%</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19%</w:t>
            </w: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Donated by project</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67%</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89%</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76%</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75%</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53%</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59%</w:t>
            </w: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From government</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4%</w:t>
            </w: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Given by fellow farmers</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5%</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6%</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11%</w:t>
            </w:r>
          </w:p>
        </w:tc>
      </w:tr>
      <w:tr w:rsidR="009E7877" w:rsidRPr="003727D3" w:rsidTr="009E7877">
        <w:trPr>
          <w:trHeight w:val="255"/>
        </w:trPr>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r w:rsidRPr="003727D3">
              <w:rPr>
                <w:rFonts w:eastAsia="Times New Roman" w:cstheme="minorHAnsi"/>
                <w:sz w:val="20"/>
                <w:szCs w:val="20"/>
                <w:lang w:eastAsia="nl-NL"/>
              </w:rPr>
              <w:t>Previous season</w:t>
            </w: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4%</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c>
          <w:tcPr>
            <w:tcW w:w="0" w:type="auto"/>
            <w:shd w:val="clear" w:color="auto" w:fill="auto"/>
            <w:noWrap/>
            <w:vAlign w:val="bottom"/>
            <w:hideMark/>
          </w:tcPr>
          <w:p w:rsidR="009E7877" w:rsidRPr="003727D3" w:rsidRDefault="009E7877" w:rsidP="009E7877">
            <w:pPr>
              <w:spacing w:after="0" w:line="240" w:lineRule="auto"/>
              <w:jc w:val="right"/>
              <w:rPr>
                <w:rFonts w:eastAsia="Times New Roman" w:cstheme="minorHAnsi"/>
                <w:sz w:val="20"/>
                <w:szCs w:val="20"/>
                <w:lang w:eastAsia="nl-NL"/>
              </w:rPr>
            </w:pPr>
            <w:r w:rsidRPr="003727D3">
              <w:rPr>
                <w:rFonts w:eastAsia="Times New Roman" w:cstheme="minorHAnsi"/>
                <w:sz w:val="20"/>
                <w:szCs w:val="20"/>
                <w:lang w:eastAsia="nl-NL"/>
              </w:rPr>
              <w:t>20%</w:t>
            </w:r>
          </w:p>
        </w:tc>
        <w:tc>
          <w:tcPr>
            <w:tcW w:w="0" w:type="auto"/>
            <w:shd w:val="clear" w:color="auto" w:fill="auto"/>
            <w:noWrap/>
            <w:vAlign w:val="bottom"/>
            <w:hideMark/>
          </w:tcPr>
          <w:p w:rsidR="009E7877" w:rsidRPr="003727D3" w:rsidRDefault="009E7877" w:rsidP="009E7877">
            <w:pPr>
              <w:spacing w:after="0" w:line="240" w:lineRule="auto"/>
              <w:rPr>
                <w:rFonts w:eastAsia="Times New Roman" w:cstheme="minorHAnsi"/>
                <w:sz w:val="20"/>
                <w:szCs w:val="20"/>
                <w:lang w:eastAsia="nl-NL"/>
              </w:rPr>
            </w:pPr>
          </w:p>
        </w:tc>
      </w:tr>
    </w:tbl>
    <w:p w:rsidR="009E7877" w:rsidRDefault="009E7877" w:rsidP="009E7877">
      <w:pPr>
        <w:rPr>
          <w:lang w:val="en-GB"/>
        </w:rPr>
      </w:pPr>
    </w:p>
    <w:p w:rsidR="00733F3B" w:rsidRDefault="0005418A" w:rsidP="00733F3B">
      <w:pPr>
        <w:spacing w:after="0"/>
        <w:rPr>
          <w:lang w:val="en-GB"/>
        </w:rPr>
      </w:pPr>
      <w:r>
        <w:rPr>
          <w:lang w:val="en-GB"/>
        </w:rPr>
        <w:t>34% of the farmers that used inoculants had them stored at their farms</w:t>
      </w:r>
      <w:r w:rsidR="004500F6">
        <w:rPr>
          <w:lang w:val="en-GB"/>
        </w:rPr>
        <w:t xml:space="preserve">, usually </w:t>
      </w:r>
      <w:r>
        <w:rPr>
          <w:lang w:val="en-GB"/>
        </w:rPr>
        <w:t>in a cool p</w:t>
      </w:r>
      <w:r w:rsidR="00C75E83">
        <w:rPr>
          <w:lang w:val="en-GB"/>
        </w:rPr>
        <w:t>lace,</w:t>
      </w:r>
      <w:r>
        <w:rPr>
          <w:lang w:val="en-GB"/>
        </w:rPr>
        <w:t xml:space="preserve"> e.g. on wet sand or a wet sac. One farmer stored them in the refrigerator. However, there were </w:t>
      </w:r>
      <w:r w:rsidR="00C75E83">
        <w:rPr>
          <w:lang w:val="en-GB"/>
        </w:rPr>
        <w:t>a few</w:t>
      </w:r>
      <w:r>
        <w:rPr>
          <w:lang w:val="en-GB"/>
        </w:rPr>
        <w:t xml:space="preserve"> farmers who stored their inoculants in a particular warm place, e.g. on warm sand </w:t>
      </w:r>
      <w:r w:rsidR="006603D8">
        <w:rPr>
          <w:lang w:val="en-GB"/>
        </w:rPr>
        <w:t xml:space="preserve">(Lilongwe) </w:t>
      </w:r>
      <w:r>
        <w:rPr>
          <w:lang w:val="en-GB"/>
        </w:rPr>
        <w:t>or covered with warm glass</w:t>
      </w:r>
      <w:r w:rsidR="006603D8">
        <w:rPr>
          <w:lang w:val="en-GB"/>
        </w:rPr>
        <w:t xml:space="preserve"> (</w:t>
      </w:r>
      <w:proofErr w:type="spellStart"/>
      <w:r w:rsidR="006603D8">
        <w:rPr>
          <w:lang w:val="en-GB"/>
        </w:rPr>
        <w:t>Salima</w:t>
      </w:r>
      <w:proofErr w:type="spellEnd"/>
      <w:r w:rsidR="006603D8">
        <w:rPr>
          <w:lang w:val="en-GB"/>
        </w:rPr>
        <w:t>)</w:t>
      </w:r>
      <w:r>
        <w:rPr>
          <w:lang w:val="en-GB"/>
        </w:rPr>
        <w:t xml:space="preserve">. </w:t>
      </w:r>
      <w:r w:rsidR="006603D8">
        <w:rPr>
          <w:lang w:val="en-GB"/>
        </w:rPr>
        <w:t xml:space="preserve">Others did not store them in a particularly warm or cool place. 97% of the farmers that gave an indication about how long the inoculant was </w:t>
      </w:r>
      <w:proofErr w:type="gramStart"/>
      <w:r w:rsidR="006603D8">
        <w:rPr>
          <w:lang w:val="en-GB"/>
        </w:rPr>
        <w:t>stored,</w:t>
      </w:r>
      <w:proofErr w:type="gramEnd"/>
      <w:r w:rsidR="006603D8">
        <w:rPr>
          <w:lang w:val="en-GB"/>
        </w:rPr>
        <w:t xml:space="preserve"> used it within one month. The other 3% used it between one and</w:t>
      </w:r>
      <w:r w:rsidR="00733F3B">
        <w:rPr>
          <w:lang w:val="en-GB"/>
        </w:rPr>
        <w:t xml:space="preserve"> two months of storage (data not shown).</w:t>
      </w:r>
    </w:p>
    <w:p w:rsidR="00EF4248" w:rsidRDefault="00733F3B" w:rsidP="001A4FEF">
      <w:pPr>
        <w:spacing w:after="0"/>
        <w:rPr>
          <w:lang w:val="en-GB"/>
        </w:rPr>
      </w:pPr>
      <w:r>
        <w:rPr>
          <w:lang w:val="en-GB"/>
        </w:rPr>
        <w:tab/>
      </w:r>
    </w:p>
    <w:p w:rsidR="0005418A" w:rsidRPr="003117B5" w:rsidRDefault="0005418A" w:rsidP="0005418A">
      <w:pPr>
        <w:pStyle w:val="Caption"/>
        <w:keepNext/>
        <w:rPr>
          <w:lang w:val="en-GB"/>
        </w:rPr>
      </w:pPr>
      <w:proofErr w:type="gramStart"/>
      <w:r w:rsidRPr="003117B5">
        <w:rPr>
          <w:lang w:val="en-GB"/>
        </w:rPr>
        <w:t xml:space="preserve">Table </w:t>
      </w:r>
      <w:r w:rsidR="00646FB6" w:rsidRPr="003117B5">
        <w:fldChar w:fldCharType="begin"/>
      </w:r>
      <w:r w:rsidRPr="003117B5">
        <w:rPr>
          <w:lang w:val="en-GB"/>
        </w:rPr>
        <w:instrText xml:space="preserve"> SEQ Table \* ARABIC </w:instrText>
      </w:r>
      <w:r w:rsidR="00646FB6" w:rsidRPr="003117B5">
        <w:fldChar w:fldCharType="separate"/>
      </w:r>
      <w:r w:rsidR="00B17533">
        <w:rPr>
          <w:noProof/>
          <w:lang w:val="en-GB"/>
        </w:rPr>
        <w:t>13</w:t>
      </w:r>
      <w:r w:rsidR="00646FB6" w:rsidRPr="003117B5">
        <w:fldChar w:fldCharType="end"/>
      </w:r>
      <w:r w:rsidRPr="003117B5">
        <w:rPr>
          <w:lang w:val="en-GB"/>
        </w:rPr>
        <w:t>.</w:t>
      </w:r>
      <w:proofErr w:type="gramEnd"/>
      <w:r w:rsidRPr="003117B5">
        <w:rPr>
          <w:lang w:val="en-GB"/>
        </w:rPr>
        <w:t xml:space="preserve"> Storing methods</w:t>
      </w:r>
      <w:r w:rsidR="00C75E83" w:rsidRPr="003117B5">
        <w:rPr>
          <w:lang w:val="en-GB"/>
        </w:rPr>
        <w:t xml:space="preserve"> of </w:t>
      </w:r>
      <w:r w:rsidRPr="003117B5">
        <w:rPr>
          <w:lang w:val="en-GB"/>
        </w:rPr>
        <w:t>inoculants used by farmers.</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3873"/>
        <w:gridCol w:w="962"/>
      </w:tblGrid>
      <w:tr w:rsidR="0005418A" w:rsidRPr="003117B5" w:rsidTr="0005418A">
        <w:trPr>
          <w:trHeight w:val="255"/>
        </w:trPr>
        <w:tc>
          <w:tcPr>
            <w:tcW w:w="0" w:type="auto"/>
            <w:tcBorders>
              <w:bottom w:val="single" w:sz="4" w:space="0" w:color="auto"/>
            </w:tcBorders>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Storing methods</w:t>
            </w:r>
          </w:p>
        </w:tc>
        <w:tc>
          <w:tcPr>
            <w:tcW w:w="0" w:type="auto"/>
            <w:tcBorders>
              <w:bottom w:val="single" w:sz="4" w:space="0" w:color="auto"/>
            </w:tcBorders>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 farmers</w:t>
            </w:r>
          </w:p>
        </w:tc>
      </w:tr>
      <w:tr w:rsidR="0005418A" w:rsidRPr="003117B5" w:rsidTr="0005418A">
        <w:trPr>
          <w:trHeight w:val="255"/>
        </w:trPr>
        <w:tc>
          <w:tcPr>
            <w:tcW w:w="0" w:type="auto"/>
            <w:tcBorders>
              <w:top w:val="single" w:sz="4" w:space="0" w:color="auto"/>
            </w:tcBorders>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Covered with warm glass</w:t>
            </w:r>
          </w:p>
        </w:tc>
        <w:tc>
          <w:tcPr>
            <w:tcW w:w="0" w:type="auto"/>
            <w:tcBorders>
              <w:top w:val="single" w:sz="4" w:space="0" w:color="auto"/>
            </w:tcBorders>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4%</w:t>
            </w:r>
          </w:p>
        </w:tc>
      </w:tr>
      <w:tr w:rsidR="0005418A" w:rsidRPr="003117B5" w:rsidTr="0005418A">
        <w:trPr>
          <w:trHeight w:val="255"/>
        </w:trPr>
        <w:tc>
          <w:tcPr>
            <w:tcW w:w="0" w:type="auto"/>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lastRenderedPageBreak/>
              <w:t>Dry sand and warm cloth</w:t>
            </w:r>
          </w:p>
        </w:tc>
        <w:tc>
          <w:tcPr>
            <w:tcW w:w="0" w:type="auto"/>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4%</w:t>
            </w:r>
          </w:p>
        </w:tc>
      </w:tr>
      <w:tr w:rsidR="0005418A" w:rsidRPr="003117B5" w:rsidTr="0005418A">
        <w:trPr>
          <w:trHeight w:val="255"/>
        </w:trPr>
        <w:tc>
          <w:tcPr>
            <w:tcW w:w="0" w:type="auto"/>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In a cupboard</w:t>
            </w:r>
          </w:p>
        </w:tc>
        <w:tc>
          <w:tcPr>
            <w:tcW w:w="0" w:type="auto"/>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val="en-GB" w:eastAsia="nl-NL"/>
              </w:rPr>
            </w:pPr>
            <w:r w:rsidRPr="003117B5">
              <w:rPr>
                <w:rFonts w:eastAsia="Times New Roman" w:cstheme="minorHAnsi"/>
                <w:sz w:val="20"/>
                <w:szCs w:val="20"/>
                <w:lang w:val="en-GB" w:eastAsia="nl-NL"/>
              </w:rPr>
              <w:t>4%</w:t>
            </w:r>
          </w:p>
        </w:tc>
      </w:tr>
      <w:tr w:rsidR="0005418A" w:rsidRPr="003117B5" w:rsidTr="0005418A">
        <w:trPr>
          <w:trHeight w:val="255"/>
        </w:trPr>
        <w:tc>
          <w:tcPr>
            <w:tcW w:w="0" w:type="auto"/>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In a plastic bag (in the house, attached to pot)</w:t>
            </w:r>
          </w:p>
        </w:tc>
        <w:tc>
          <w:tcPr>
            <w:tcW w:w="0" w:type="auto"/>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11%</w:t>
            </w:r>
          </w:p>
        </w:tc>
      </w:tr>
      <w:tr w:rsidR="0005418A" w:rsidRPr="003117B5" w:rsidTr="0005418A">
        <w:trPr>
          <w:trHeight w:val="255"/>
        </w:trPr>
        <w:tc>
          <w:tcPr>
            <w:tcW w:w="0" w:type="auto"/>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On wet and cool sand/sac/cloth/place</w:t>
            </w:r>
          </w:p>
        </w:tc>
        <w:tc>
          <w:tcPr>
            <w:tcW w:w="0" w:type="auto"/>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71%</w:t>
            </w:r>
          </w:p>
        </w:tc>
      </w:tr>
      <w:tr w:rsidR="0005418A" w:rsidRPr="003117B5" w:rsidTr="0005418A">
        <w:trPr>
          <w:trHeight w:val="255"/>
        </w:trPr>
        <w:tc>
          <w:tcPr>
            <w:tcW w:w="0" w:type="auto"/>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Kept in a c</w:t>
            </w:r>
            <w:r w:rsidR="00C75E83" w:rsidRPr="003117B5">
              <w:rPr>
                <w:rFonts w:eastAsia="Times New Roman" w:cstheme="minorHAnsi"/>
                <w:sz w:val="20"/>
                <w:szCs w:val="20"/>
                <w:lang w:val="en-GB" w:eastAsia="nl-NL"/>
              </w:rPr>
              <w:t>a</w:t>
            </w:r>
            <w:r w:rsidRPr="003117B5">
              <w:rPr>
                <w:rFonts w:eastAsia="Times New Roman" w:cstheme="minorHAnsi"/>
                <w:sz w:val="20"/>
                <w:szCs w:val="20"/>
                <w:lang w:val="en-GB" w:eastAsia="nl-NL"/>
              </w:rPr>
              <w:t>rton in the house</w:t>
            </w:r>
          </w:p>
        </w:tc>
        <w:tc>
          <w:tcPr>
            <w:tcW w:w="0" w:type="auto"/>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w:t>
            </w:r>
          </w:p>
        </w:tc>
      </w:tr>
      <w:tr w:rsidR="0005418A" w:rsidRPr="003117B5" w:rsidTr="0005418A">
        <w:trPr>
          <w:trHeight w:val="255"/>
        </w:trPr>
        <w:tc>
          <w:tcPr>
            <w:tcW w:w="0" w:type="auto"/>
            <w:shd w:val="clear" w:color="auto" w:fill="auto"/>
            <w:noWrap/>
            <w:vAlign w:val="bottom"/>
            <w:hideMark/>
          </w:tcPr>
          <w:p w:rsidR="0005418A" w:rsidRPr="003117B5" w:rsidRDefault="0005418A" w:rsidP="0005418A">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Refrigerator</w:t>
            </w:r>
          </w:p>
        </w:tc>
        <w:tc>
          <w:tcPr>
            <w:tcW w:w="0" w:type="auto"/>
            <w:shd w:val="clear" w:color="auto" w:fill="auto"/>
            <w:noWrap/>
            <w:vAlign w:val="bottom"/>
            <w:hideMark/>
          </w:tcPr>
          <w:p w:rsidR="0005418A" w:rsidRPr="003117B5" w:rsidRDefault="0005418A" w:rsidP="0005418A">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w:t>
            </w:r>
          </w:p>
        </w:tc>
      </w:tr>
    </w:tbl>
    <w:p w:rsidR="0005418A" w:rsidRDefault="006603D8" w:rsidP="009E7877">
      <w:pPr>
        <w:rPr>
          <w:lang w:val="en-GB"/>
        </w:rPr>
      </w:pPr>
      <w:r>
        <w:rPr>
          <w:lang w:val="en-GB"/>
        </w:rPr>
        <w:t xml:space="preserve"> </w:t>
      </w:r>
      <w:r>
        <w:rPr>
          <w:lang w:val="en-GB"/>
        </w:rPr>
        <w:tab/>
      </w:r>
    </w:p>
    <w:p w:rsidR="00733F3B" w:rsidRDefault="001C5397" w:rsidP="00733F3B">
      <w:pPr>
        <w:spacing w:after="0"/>
        <w:rPr>
          <w:lang w:val="en-GB"/>
        </w:rPr>
      </w:pPr>
      <w:r>
        <w:rPr>
          <w:lang w:val="en-GB"/>
        </w:rPr>
        <w:t xml:space="preserve">80% of the farmers used an adhesive (sugar) for mixing the inoculants with the seeds. The highest percentage of farmers who did not use adhesive was found in </w:t>
      </w:r>
      <w:proofErr w:type="spellStart"/>
      <w:r>
        <w:rPr>
          <w:lang w:val="en-GB"/>
        </w:rPr>
        <w:t>Dedza</w:t>
      </w:r>
      <w:proofErr w:type="spellEnd"/>
      <w:r>
        <w:rPr>
          <w:lang w:val="en-GB"/>
        </w:rPr>
        <w:t xml:space="preserve"> (40%)</w:t>
      </w:r>
      <w:r w:rsidR="004548BF">
        <w:rPr>
          <w:lang w:val="en-GB"/>
        </w:rPr>
        <w:t xml:space="preserve">. </w:t>
      </w:r>
      <w:r>
        <w:rPr>
          <w:lang w:val="en-GB"/>
        </w:rPr>
        <w:t xml:space="preserve">In the other districts, farmers that did not </w:t>
      </w:r>
      <w:r w:rsidR="004548BF">
        <w:rPr>
          <w:lang w:val="en-GB"/>
        </w:rPr>
        <w:t xml:space="preserve">use </w:t>
      </w:r>
      <w:r>
        <w:rPr>
          <w:lang w:val="en-GB"/>
        </w:rPr>
        <w:t>adhesive varied between 13 and 25 %</w:t>
      </w:r>
      <w:r w:rsidR="004548BF">
        <w:rPr>
          <w:lang w:val="en-GB"/>
        </w:rPr>
        <w:t xml:space="preserve"> (data not shown).</w:t>
      </w:r>
      <w:r>
        <w:rPr>
          <w:lang w:val="en-GB"/>
        </w:rPr>
        <w:t xml:space="preserve"> </w:t>
      </w:r>
      <w:r w:rsidR="00733F3B">
        <w:rPr>
          <w:lang w:val="en-GB"/>
        </w:rPr>
        <w:t xml:space="preserve">After mixing the inoculants with the seeds, the majority of the farmers planted immediately. </w:t>
      </w:r>
      <w:r>
        <w:rPr>
          <w:lang w:val="en-GB"/>
        </w:rPr>
        <w:t>Some planted later that day, and very few planted the next day.</w:t>
      </w:r>
    </w:p>
    <w:p w:rsidR="00733F3B" w:rsidRDefault="00733F3B" w:rsidP="00733F3B">
      <w:pPr>
        <w:spacing w:after="0"/>
        <w:rPr>
          <w:lang w:val="en-GB"/>
        </w:rPr>
      </w:pPr>
    </w:p>
    <w:p w:rsidR="001C5397" w:rsidRPr="003117B5" w:rsidRDefault="001C5397" w:rsidP="001C5397">
      <w:pPr>
        <w:pStyle w:val="Caption"/>
        <w:keepNext/>
        <w:rPr>
          <w:lang w:val="en-GB"/>
        </w:rPr>
      </w:pPr>
      <w:proofErr w:type="gramStart"/>
      <w:r w:rsidRPr="003117B5">
        <w:rPr>
          <w:lang w:val="en-GB"/>
        </w:rPr>
        <w:t xml:space="preserve">Table </w:t>
      </w:r>
      <w:r w:rsidR="00646FB6" w:rsidRPr="003117B5">
        <w:fldChar w:fldCharType="begin"/>
      </w:r>
      <w:r w:rsidRPr="003117B5">
        <w:rPr>
          <w:lang w:val="en-GB"/>
        </w:rPr>
        <w:instrText xml:space="preserve"> SEQ Table \* ARABIC </w:instrText>
      </w:r>
      <w:r w:rsidR="00646FB6" w:rsidRPr="003117B5">
        <w:fldChar w:fldCharType="separate"/>
      </w:r>
      <w:r w:rsidR="00B17533">
        <w:rPr>
          <w:noProof/>
          <w:lang w:val="en-GB"/>
        </w:rPr>
        <w:t>14</w:t>
      </w:r>
      <w:r w:rsidR="00646FB6" w:rsidRPr="003117B5">
        <w:fldChar w:fldCharType="end"/>
      </w:r>
      <w:r w:rsidRPr="003117B5">
        <w:rPr>
          <w:lang w:val="en-GB"/>
        </w:rPr>
        <w:t>.</w:t>
      </w:r>
      <w:proofErr w:type="gramEnd"/>
      <w:r w:rsidRPr="003117B5">
        <w:rPr>
          <w:lang w:val="en-GB"/>
        </w:rPr>
        <w:t xml:space="preserve"> </w:t>
      </w:r>
      <w:proofErr w:type="gramStart"/>
      <w:r w:rsidRPr="003117B5">
        <w:rPr>
          <w:lang w:val="en-GB"/>
        </w:rPr>
        <w:t>Planting time of farmers after mixing the inoculants with the seeds.</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475"/>
        <w:gridCol w:w="962"/>
      </w:tblGrid>
      <w:tr w:rsidR="00733F3B" w:rsidRPr="003117B5" w:rsidTr="00733F3B">
        <w:trPr>
          <w:trHeight w:val="255"/>
        </w:trPr>
        <w:tc>
          <w:tcPr>
            <w:tcW w:w="0" w:type="auto"/>
            <w:tcBorders>
              <w:bottom w:val="single" w:sz="4" w:space="0" w:color="auto"/>
            </w:tcBorders>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Time after mixing</w:t>
            </w:r>
          </w:p>
        </w:tc>
        <w:tc>
          <w:tcPr>
            <w:tcW w:w="0" w:type="auto"/>
            <w:tcBorders>
              <w:bottom w:val="single" w:sz="4" w:space="0" w:color="auto"/>
            </w:tcBorders>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 farmers</w:t>
            </w:r>
          </w:p>
        </w:tc>
      </w:tr>
      <w:tr w:rsidR="00733F3B" w:rsidRPr="003117B5" w:rsidTr="00733F3B">
        <w:trPr>
          <w:trHeight w:val="255"/>
        </w:trPr>
        <w:tc>
          <w:tcPr>
            <w:tcW w:w="0" w:type="auto"/>
            <w:tcBorders>
              <w:top w:val="single" w:sz="4" w:space="0" w:color="auto"/>
            </w:tcBorders>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Planted immediately</w:t>
            </w:r>
          </w:p>
        </w:tc>
        <w:tc>
          <w:tcPr>
            <w:tcW w:w="0" w:type="auto"/>
            <w:tcBorders>
              <w:top w:val="single" w:sz="4" w:space="0" w:color="auto"/>
            </w:tcBorders>
            <w:shd w:val="clear" w:color="auto" w:fill="auto"/>
            <w:noWrap/>
            <w:vAlign w:val="bottom"/>
            <w:hideMark/>
          </w:tcPr>
          <w:p w:rsidR="00733F3B" w:rsidRPr="003117B5" w:rsidRDefault="00733F3B" w:rsidP="00733F3B">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74%</w:t>
            </w:r>
          </w:p>
        </w:tc>
      </w:tr>
      <w:tr w:rsidR="00733F3B" w:rsidRPr="003117B5" w:rsidTr="00733F3B">
        <w:trPr>
          <w:trHeight w:val="255"/>
        </w:trPr>
        <w:tc>
          <w:tcPr>
            <w:tcW w:w="0" w:type="auto"/>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One to two hours</w:t>
            </w:r>
          </w:p>
        </w:tc>
        <w:tc>
          <w:tcPr>
            <w:tcW w:w="0" w:type="auto"/>
            <w:shd w:val="clear" w:color="auto" w:fill="auto"/>
            <w:noWrap/>
            <w:vAlign w:val="bottom"/>
            <w:hideMark/>
          </w:tcPr>
          <w:p w:rsidR="00733F3B" w:rsidRPr="003117B5" w:rsidRDefault="00733F3B" w:rsidP="00733F3B">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14%</w:t>
            </w:r>
          </w:p>
        </w:tc>
      </w:tr>
      <w:tr w:rsidR="00733F3B" w:rsidRPr="003117B5" w:rsidTr="00733F3B">
        <w:trPr>
          <w:trHeight w:val="255"/>
        </w:trPr>
        <w:tc>
          <w:tcPr>
            <w:tcW w:w="0" w:type="auto"/>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Two to four hours</w:t>
            </w:r>
          </w:p>
        </w:tc>
        <w:tc>
          <w:tcPr>
            <w:tcW w:w="0" w:type="auto"/>
            <w:shd w:val="clear" w:color="auto" w:fill="auto"/>
            <w:noWrap/>
            <w:vAlign w:val="bottom"/>
            <w:hideMark/>
          </w:tcPr>
          <w:p w:rsidR="00733F3B" w:rsidRPr="003117B5" w:rsidRDefault="00733F3B" w:rsidP="00733F3B">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w:t>
            </w:r>
          </w:p>
        </w:tc>
      </w:tr>
      <w:tr w:rsidR="00733F3B" w:rsidRPr="003117B5" w:rsidTr="00733F3B">
        <w:trPr>
          <w:trHeight w:val="255"/>
        </w:trPr>
        <w:tc>
          <w:tcPr>
            <w:tcW w:w="0" w:type="auto"/>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val="en-GB" w:eastAsia="nl-NL"/>
              </w:rPr>
            </w:pPr>
            <w:r w:rsidRPr="003117B5">
              <w:rPr>
                <w:rFonts w:eastAsia="Times New Roman" w:cstheme="minorHAnsi"/>
                <w:sz w:val="20"/>
                <w:szCs w:val="20"/>
                <w:lang w:val="en-GB" w:eastAsia="nl-NL"/>
              </w:rPr>
              <w:t>More than 6 hours same day</w:t>
            </w:r>
          </w:p>
        </w:tc>
        <w:tc>
          <w:tcPr>
            <w:tcW w:w="0" w:type="auto"/>
            <w:shd w:val="clear" w:color="auto" w:fill="auto"/>
            <w:noWrap/>
            <w:vAlign w:val="bottom"/>
            <w:hideMark/>
          </w:tcPr>
          <w:p w:rsidR="00733F3B" w:rsidRPr="003117B5" w:rsidRDefault="00733F3B" w:rsidP="00733F3B">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w:t>
            </w:r>
          </w:p>
        </w:tc>
      </w:tr>
      <w:tr w:rsidR="00733F3B" w:rsidRPr="003117B5" w:rsidTr="00733F3B">
        <w:trPr>
          <w:trHeight w:val="255"/>
        </w:trPr>
        <w:tc>
          <w:tcPr>
            <w:tcW w:w="0" w:type="auto"/>
            <w:shd w:val="clear" w:color="auto" w:fill="auto"/>
            <w:noWrap/>
            <w:vAlign w:val="bottom"/>
            <w:hideMark/>
          </w:tcPr>
          <w:p w:rsidR="00733F3B" w:rsidRPr="003117B5" w:rsidRDefault="00733F3B" w:rsidP="00733F3B">
            <w:pPr>
              <w:spacing w:after="0" w:line="240" w:lineRule="auto"/>
              <w:rPr>
                <w:rFonts w:eastAsia="Times New Roman" w:cstheme="minorHAnsi"/>
                <w:sz w:val="20"/>
                <w:szCs w:val="20"/>
                <w:lang w:eastAsia="nl-NL"/>
              </w:rPr>
            </w:pPr>
            <w:r w:rsidRPr="003117B5">
              <w:rPr>
                <w:rFonts w:eastAsia="Times New Roman" w:cstheme="minorHAnsi"/>
                <w:sz w:val="20"/>
                <w:szCs w:val="20"/>
                <w:lang w:eastAsia="nl-NL"/>
              </w:rPr>
              <w:t>Planted next day</w:t>
            </w:r>
          </w:p>
        </w:tc>
        <w:tc>
          <w:tcPr>
            <w:tcW w:w="0" w:type="auto"/>
            <w:shd w:val="clear" w:color="auto" w:fill="auto"/>
            <w:noWrap/>
            <w:vAlign w:val="bottom"/>
            <w:hideMark/>
          </w:tcPr>
          <w:p w:rsidR="00733F3B" w:rsidRPr="003117B5" w:rsidRDefault="00733F3B" w:rsidP="00733F3B">
            <w:pPr>
              <w:spacing w:after="0" w:line="240" w:lineRule="auto"/>
              <w:jc w:val="right"/>
              <w:rPr>
                <w:rFonts w:eastAsia="Times New Roman" w:cstheme="minorHAnsi"/>
                <w:sz w:val="20"/>
                <w:szCs w:val="20"/>
                <w:lang w:eastAsia="nl-NL"/>
              </w:rPr>
            </w:pPr>
            <w:r w:rsidRPr="003117B5">
              <w:rPr>
                <w:rFonts w:eastAsia="Times New Roman" w:cstheme="minorHAnsi"/>
                <w:sz w:val="20"/>
                <w:szCs w:val="20"/>
                <w:lang w:eastAsia="nl-NL"/>
              </w:rPr>
              <w:t>4%</w:t>
            </w:r>
          </w:p>
        </w:tc>
      </w:tr>
    </w:tbl>
    <w:p w:rsidR="00733F3B" w:rsidRPr="009E7877" w:rsidRDefault="00733F3B" w:rsidP="00733F3B">
      <w:pPr>
        <w:spacing w:after="0"/>
        <w:rPr>
          <w:lang w:val="en-GB"/>
        </w:rPr>
      </w:pPr>
    </w:p>
    <w:p w:rsidR="007748A4" w:rsidRDefault="007748A4" w:rsidP="0000520D">
      <w:pPr>
        <w:spacing w:after="0"/>
        <w:rPr>
          <w:lang w:val="en-GB"/>
        </w:rPr>
      </w:pPr>
      <w:r>
        <w:rPr>
          <w:lang w:val="en-GB"/>
        </w:rPr>
        <w:t xml:space="preserve">Comments from farmers on the </w:t>
      </w:r>
      <w:r w:rsidR="00E53CFA">
        <w:rPr>
          <w:lang w:val="en-GB"/>
        </w:rPr>
        <w:t xml:space="preserve">growth of </w:t>
      </w:r>
      <w:r>
        <w:rPr>
          <w:lang w:val="en-GB"/>
        </w:rPr>
        <w:t>inoculated soybean were various. Most of the farmers indicated that soybean grew better or had a higher yield with inoculation. Some farmers though</w:t>
      </w:r>
      <w:r w:rsidR="003F0652">
        <w:rPr>
          <w:lang w:val="en-GB"/>
        </w:rPr>
        <w:t>t</w:t>
      </w:r>
      <w:r>
        <w:rPr>
          <w:lang w:val="en-GB"/>
        </w:rPr>
        <w:t xml:space="preserve"> that inoculation protects the seeds from </w:t>
      </w:r>
      <w:proofErr w:type="gramStart"/>
      <w:r>
        <w:rPr>
          <w:lang w:val="en-GB"/>
        </w:rPr>
        <w:t>diseases,</w:t>
      </w:r>
      <w:proofErr w:type="gramEnd"/>
      <w:r>
        <w:rPr>
          <w:lang w:val="en-GB"/>
        </w:rPr>
        <w:t xml:space="preserve"> others though</w:t>
      </w:r>
      <w:r w:rsidR="00EA7928">
        <w:rPr>
          <w:lang w:val="en-GB"/>
        </w:rPr>
        <w:t>t</w:t>
      </w:r>
      <w:r>
        <w:rPr>
          <w:lang w:val="en-GB"/>
        </w:rPr>
        <w:t xml:space="preserve"> the crop did become disease resistant in general or due to strong leaves</w:t>
      </w:r>
      <w:r w:rsidR="00EA7928">
        <w:rPr>
          <w:lang w:val="en-GB"/>
        </w:rPr>
        <w:t xml:space="preserve"> in particular</w:t>
      </w:r>
      <w:r>
        <w:rPr>
          <w:lang w:val="en-GB"/>
        </w:rPr>
        <w:t xml:space="preserve">. One farmer mentioned </w:t>
      </w:r>
      <w:r>
        <w:rPr>
          <w:lang w:val="en-GB"/>
        </w:rPr>
        <w:t>that more nodules were formed with inoculation. A few farmers mentioned that they did not observe any change, or that the crop did not grow as expected due to too much sunlight</w:t>
      </w:r>
      <w:r w:rsidR="00F96308">
        <w:rPr>
          <w:lang w:val="en-GB"/>
        </w:rPr>
        <w:t>, referring to drought impact</w:t>
      </w:r>
      <w:r>
        <w:rPr>
          <w:lang w:val="en-GB"/>
        </w:rPr>
        <w:t xml:space="preserve">. </w:t>
      </w:r>
    </w:p>
    <w:p w:rsidR="006A370A" w:rsidRPr="006603D8" w:rsidRDefault="007748A4" w:rsidP="0000520D">
      <w:pPr>
        <w:spacing w:after="0"/>
        <w:rPr>
          <w:lang w:val="en-GB"/>
        </w:rPr>
      </w:pPr>
      <w:r>
        <w:rPr>
          <w:lang w:val="en-GB"/>
        </w:rPr>
        <w:t xml:space="preserve"> </w:t>
      </w:r>
    </w:p>
    <w:p w:rsidR="007748A4" w:rsidRPr="00EA7928" w:rsidRDefault="007748A4" w:rsidP="007748A4">
      <w:pPr>
        <w:pStyle w:val="Caption"/>
        <w:keepNext/>
        <w:rPr>
          <w:lang w:val="en-GB"/>
        </w:rPr>
      </w:pPr>
      <w:proofErr w:type="gramStart"/>
      <w:r w:rsidRPr="00EA7928">
        <w:rPr>
          <w:lang w:val="en-GB"/>
        </w:rPr>
        <w:t xml:space="preserve">Table </w:t>
      </w:r>
      <w:r w:rsidR="00646FB6" w:rsidRPr="00EA7928">
        <w:fldChar w:fldCharType="begin"/>
      </w:r>
      <w:r w:rsidRPr="00EA7928">
        <w:rPr>
          <w:lang w:val="en-GB"/>
        </w:rPr>
        <w:instrText xml:space="preserve"> SEQ Table \* ARABIC </w:instrText>
      </w:r>
      <w:r w:rsidR="00646FB6" w:rsidRPr="00EA7928">
        <w:fldChar w:fldCharType="separate"/>
      </w:r>
      <w:r w:rsidR="00B17533">
        <w:rPr>
          <w:noProof/>
          <w:lang w:val="en-GB"/>
        </w:rPr>
        <w:t>15</w:t>
      </w:r>
      <w:r w:rsidR="00646FB6" w:rsidRPr="00EA7928">
        <w:fldChar w:fldCharType="end"/>
      </w:r>
      <w:r w:rsidRPr="00EA7928">
        <w:rPr>
          <w:lang w:val="en-GB"/>
        </w:rPr>
        <w:t>.</w:t>
      </w:r>
      <w:proofErr w:type="gramEnd"/>
      <w:r w:rsidRPr="00EA7928">
        <w:rPr>
          <w:lang w:val="en-GB"/>
        </w:rPr>
        <w:t xml:space="preserve"> </w:t>
      </w:r>
      <w:proofErr w:type="gramStart"/>
      <w:r w:rsidRPr="00EA7928">
        <w:rPr>
          <w:lang w:val="en-GB"/>
        </w:rPr>
        <w:t>Farmers’ comments on the question whether inoculation affected (soybean) growth.</w:t>
      </w:r>
      <w:proofErr w:type="gramEnd"/>
      <w:r w:rsidRPr="00EA7928">
        <w:rPr>
          <w:lang w:val="en-GB"/>
        </w:rPr>
        <w:t xml:space="preserve"> </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565"/>
        <w:gridCol w:w="3200"/>
      </w:tblGrid>
      <w:tr w:rsidR="00EA7928" w:rsidRPr="000A41DB" w:rsidTr="00EA7928">
        <w:trPr>
          <w:trHeight w:val="255"/>
        </w:trPr>
        <w:tc>
          <w:tcPr>
            <w:tcW w:w="0" w:type="auto"/>
            <w:tcBorders>
              <w:bottom w:val="single" w:sz="4" w:space="0" w:color="auto"/>
            </w:tcBorders>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Comment</w:t>
            </w:r>
          </w:p>
        </w:tc>
        <w:tc>
          <w:tcPr>
            <w:tcW w:w="0" w:type="auto"/>
            <w:tcBorders>
              <w:bottom w:val="single" w:sz="4" w:space="0" w:color="auto"/>
            </w:tcBorders>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 farmers giving the comment (n=46)</w:t>
            </w:r>
          </w:p>
        </w:tc>
      </w:tr>
      <w:tr w:rsidR="00EA7928" w:rsidRPr="00EA7928" w:rsidTr="00EA7928">
        <w:trPr>
          <w:trHeight w:val="255"/>
        </w:trPr>
        <w:tc>
          <w:tcPr>
            <w:tcW w:w="0" w:type="auto"/>
            <w:tcBorders>
              <w:top w:val="single" w:sz="4" w:space="0" w:color="auto"/>
            </w:tcBorders>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Inoculated Soybeans grows well/has strong leaves</w:t>
            </w:r>
          </w:p>
        </w:tc>
        <w:tc>
          <w:tcPr>
            <w:tcW w:w="0" w:type="auto"/>
            <w:tcBorders>
              <w:top w:val="single" w:sz="4" w:space="0" w:color="auto"/>
            </w:tcBorders>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37%</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High yield/increase productivity</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24%</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Disease resistant (due to strong leaves)</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9%</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It acted as fertilizer (and led to high yield)</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4%</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It helps in nitrogen fixation</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4%</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Did not do as expected because of (too much) sunlight</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4%</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Protect seed from diseases</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4%</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There was no change</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4%</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It results into quality Soybeans</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It speeds up germination</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The plant produced more nodules</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w:t>
            </w:r>
          </w:p>
        </w:tc>
      </w:tr>
      <w:tr w:rsidR="00EA7928" w:rsidRPr="00EA7928" w:rsidTr="00EA7928">
        <w:trPr>
          <w:trHeight w:val="255"/>
        </w:trPr>
        <w:tc>
          <w:tcPr>
            <w:tcW w:w="0" w:type="auto"/>
            <w:shd w:val="clear" w:color="auto" w:fill="auto"/>
            <w:noWrap/>
            <w:vAlign w:val="bottom"/>
            <w:hideMark/>
          </w:tcPr>
          <w:p w:rsidR="00EA7928" w:rsidRPr="00EA7928" w:rsidRDefault="00EA7928" w:rsidP="00EA792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Did well  but climate changes affected them</w:t>
            </w:r>
          </w:p>
        </w:tc>
        <w:tc>
          <w:tcPr>
            <w:tcW w:w="0" w:type="auto"/>
            <w:shd w:val="clear" w:color="auto" w:fill="auto"/>
            <w:noWrap/>
            <w:vAlign w:val="bottom"/>
            <w:hideMark/>
          </w:tcPr>
          <w:p w:rsidR="00EA7928" w:rsidRPr="00EA7928" w:rsidRDefault="00EA7928" w:rsidP="00EA7928">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w:t>
            </w:r>
          </w:p>
        </w:tc>
      </w:tr>
    </w:tbl>
    <w:p w:rsidR="00037DC3" w:rsidRDefault="00037DC3" w:rsidP="0000520D">
      <w:pPr>
        <w:spacing w:after="0"/>
        <w:rPr>
          <w:lang w:val="en-GB"/>
        </w:rPr>
      </w:pPr>
    </w:p>
    <w:p w:rsidR="00FA0B1A" w:rsidRDefault="004C3E58" w:rsidP="0000520D">
      <w:pPr>
        <w:spacing w:after="0"/>
        <w:rPr>
          <w:lang w:val="en-GB"/>
        </w:rPr>
      </w:pPr>
      <w:r>
        <w:rPr>
          <w:lang w:val="en-GB"/>
        </w:rPr>
        <w:t xml:space="preserve">The majority of farmers who gave a reason why they did not use inoculants indicated that this was because they did not receive inoculants. Others mentioned that they were not growing soybeans </w:t>
      </w:r>
      <w:r w:rsidR="00EA7928">
        <w:rPr>
          <w:lang w:val="en-GB"/>
        </w:rPr>
        <w:t>(</w:t>
      </w:r>
      <w:r>
        <w:rPr>
          <w:lang w:val="en-GB"/>
        </w:rPr>
        <w:t>and probably therefore did not receive inoculants</w:t>
      </w:r>
      <w:r w:rsidR="00EA7928">
        <w:rPr>
          <w:lang w:val="en-GB"/>
        </w:rPr>
        <w:t>)</w:t>
      </w:r>
      <w:r>
        <w:rPr>
          <w:lang w:val="en-GB"/>
        </w:rPr>
        <w:t xml:space="preserve">. A smaller percentage of farmers mentioned lack of money as a reason. </w:t>
      </w:r>
      <w:r w:rsidR="003661DA">
        <w:rPr>
          <w:lang w:val="en-GB"/>
        </w:rPr>
        <w:t xml:space="preserve">Of the farmers that were supposed to have received an input package with </w:t>
      </w:r>
      <w:r w:rsidR="003661DA">
        <w:rPr>
          <w:lang w:val="en-GB"/>
        </w:rPr>
        <w:lastRenderedPageBreak/>
        <w:t xml:space="preserve">inoculants </w:t>
      </w:r>
      <w:r w:rsidR="003661DA">
        <w:rPr>
          <w:lang w:val="en-GB"/>
        </w:rPr>
        <w:t xml:space="preserve">but </w:t>
      </w:r>
      <w:r w:rsidR="00A63081">
        <w:rPr>
          <w:lang w:val="en-GB"/>
        </w:rPr>
        <w:t xml:space="preserve">indicated they </w:t>
      </w:r>
      <w:r w:rsidR="003661DA">
        <w:rPr>
          <w:lang w:val="en-GB"/>
        </w:rPr>
        <w:t xml:space="preserve">did not use </w:t>
      </w:r>
      <w:r w:rsidR="00A63081">
        <w:rPr>
          <w:lang w:val="en-GB"/>
        </w:rPr>
        <w:t>them</w:t>
      </w:r>
      <w:r w:rsidR="003661DA">
        <w:rPr>
          <w:lang w:val="en-GB"/>
        </w:rPr>
        <w:t xml:space="preserve">, three </w:t>
      </w:r>
      <w:r w:rsidR="00A63081">
        <w:rPr>
          <w:lang w:val="en-GB"/>
        </w:rPr>
        <w:t>said that had not received inoculants and gave that as the reason for not using them.</w:t>
      </w:r>
      <w:r w:rsidR="003661DA">
        <w:rPr>
          <w:lang w:val="en-GB"/>
        </w:rPr>
        <w:t xml:space="preserve"> The others did not give a reason.  </w:t>
      </w:r>
    </w:p>
    <w:p w:rsidR="003661DA" w:rsidRDefault="003661DA" w:rsidP="0000520D">
      <w:pPr>
        <w:spacing w:after="0"/>
        <w:rPr>
          <w:lang w:val="en-GB"/>
        </w:rPr>
      </w:pPr>
    </w:p>
    <w:p w:rsidR="00720E30" w:rsidRPr="00EA7928" w:rsidRDefault="00720E30" w:rsidP="00720E30">
      <w:pPr>
        <w:pStyle w:val="Caption"/>
        <w:keepNext/>
        <w:rPr>
          <w:lang w:val="en-GB"/>
        </w:rPr>
      </w:pPr>
      <w:proofErr w:type="gramStart"/>
      <w:r w:rsidRPr="00EA7928">
        <w:rPr>
          <w:lang w:val="en-GB"/>
        </w:rPr>
        <w:t xml:space="preserve">Table </w:t>
      </w:r>
      <w:r w:rsidR="00646FB6" w:rsidRPr="00EA7928">
        <w:fldChar w:fldCharType="begin"/>
      </w:r>
      <w:r w:rsidRPr="00EA7928">
        <w:rPr>
          <w:lang w:val="en-GB"/>
        </w:rPr>
        <w:instrText xml:space="preserve"> SEQ Table \* ARABIC </w:instrText>
      </w:r>
      <w:r w:rsidR="00646FB6" w:rsidRPr="00EA7928">
        <w:fldChar w:fldCharType="separate"/>
      </w:r>
      <w:r w:rsidR="00B17533">
        <w:rPr>
          <w:noProof/>
          <w:lang w:val="en-GB"/>
        </w:rPr>
        <w:t>16</w:t>
      </w:r>
      <w:r w:rsidR="00646FB6" w:rsidRPr="00EA7928">
        <w:fldChar w:fldCharType="end"/>
      </w:r>
      <w:r w:rsidRPr="00EA7928">
        <w:rPr>
          <w:lang w:val="en-GB"/>
        </w:rPr>
        <w:t>.</w:t>
      </w:r>
      <w:proofErr w:type="gramEnd"/>
      <w:r w:rsidRPr="00EA7928">
        <w:rPr>
          <w:lang w:val="en-GB"/>
        </w:rPr>
        <w:t xml:space="preserve"> </w:t>
      </w:r>
      <w:proofErr w:type="gramStart"/>
      <w:r w:rsidR="00910792" w:rsidRPr="00EA7928">
        <w:rPr>
          <w:lang w:val="en-GB"/>
        </w:rPr>
        <w:t xml:space="preserve">Farmers’ reasons </w:t>
      </w:r>
      <w:r w:rsidRPr="00EA7928">
        <w:rPr>
          <w:lang w:val="en-GB"/>
        </w:rPr>
        <w:t>for not using inoculants</w:t>
      </w:r>
      <w:r w:rsidR="00910792" w:rsidRPr="00EA7928">
        <w:rPr>
          <w:lang w:val="en-GB"/>
        </w:rPr>
        <w:t>.</w:t>
      </w:r>
      <w:proofErr w:type="gramEnd"/>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5470"/>
        <w:gridCol w:w="3455"/>
      </w:tblGrid>
      <w:tr w:rsidR="00FA0B1A" w:rsidRPr="00F96308" w:rsidTr="00FA0B1A">
        <w:trPr>
          <w:trHeight w:val="255"/>
        </w:trPr>
        <w:tc>
          <w:tcPr>
            <w:tcW w:w="0" w:type="auto"/>
            <w:tcBorders>
              <w:bottom w:val="single" w:sz="4" w:space="0" w:color="auto"/>
            </w:tcBorders>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Reason for not using inoculants</w:t>
            </w:r>
          </w:p>
        </w:tc>
        <w:tc>
          <w:tcPr>
            <w:tcW w:w="0" w:type="auto"/>
            <w:tcBorders>
              <w:bottom w:val="single" w:sz="4" w:space="0" w:color="auto"/>
            </w:tcBorders>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 farmers mentioning this reason</w:t>
            </w:r>
            <w:r w:rsidR="00720E30" w:rsidRPr="00EA7928">
              <w:rPr>
                <w:rFonts w:eastAsia="Times New Roman" w:cstheme="minorHAnsi"/>
                <w:sz w:val="20"/>
                <w:szCs w:val="20"/>
                <w:lang w:val="en-GB" w:eastAsia="nl-NL"/>
              </w:rPr>
              <w:t xml:space="preserve"> (n=89)</w:t>
            </w:r>
          </w:p>
        </w:tc>
      </w:tr>
      <w:tr w:rsidR="00FA0B1A" w:rsidRPr="00EA7928" w:rsidTr="00FA0B1A">
        <w:trPr>
          <w:trHeight w:val="255"/>
        </w:trPr>
        <w:tc>
          <w:tcPr>
            <w:tcW w:w="0" w:type="auto"/>
            <w:tcBorders>
              <w:top w:val="single" w:sz="4" w:space="0" w:color="auto"/>
            </w:tcBorders>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 xml:space="preserve">Did not receive the </w:t>
            </w:r>
            <w:r w:rsidR="00633318">
              <w:rPr>
                <w:rFonts w:eastAsia="Times New Roman" w:cstheme="minorHAnsi"/>
                <w:sz w:val="20"/>
                <w:szCs w:val="20"/>
                <w:lang w:val="en-GB" w:eastAsia="nl-NL"/>
              </w:rPr>
              <w:t>inoculants</w:t>
            </w:r>
          </w:p>
        </w:tc>
        <w:tc>
          <w:tcPr>
            <w:tcW w:w="0" w:type="auto"/>
            <w:tcBorders>
              <w:top w:val="single" w:sz="4" w:space="0" w:color="auto"/>
            </w:tcBorders>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46%</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Not growing soybeans/Inoculants are only for soybeans</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21%</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Not available in the area/was not available</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12%</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 xml:space="preserve">Lack of money to buy the </w:t>
            </w:r>
            <w:r w:rsidR="00633318">
              <w:rPr>
                <w:rFonts w:eastAsia="Times New Roman" w:cstheme="minorHAnsi"/>
                <w:sz w:val="20"/>
                <w:szCs w:val="20"/>
                <w:lang w:val="en-GB" w:eastAsia="nl-NL"/>
              </w:rPr>
              <w:t>inoculants</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7%</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Lack of knowledge about the inoculant/did not know about it</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3%</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Did not access the inoculant at the right time/inoculant came late</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3%</w:t>
            </w:r>
          </w:p>
        </w:tc>
      </w:tr>
      <w:tr w:rsidR="00FA0B1A" w:rsidRPr="00EA7928" w:rsidTr="00FA0B1A">
        <w:trPr>
          <w:trHeight w:val="255"/>
        </w:trPr>
        <w:tc>
          <w:tcPr>
            <w:tcW w:w="0" w:type="auto"/>
            <w:shd w:val="clear" w:color="auto" w:fill="auto"/>
            <w:noWrap/>
            <w:vAlign w:val="bottom"/>
            <w:hideMark/>
          </w:tcPr>
          <w:p w:rsidR="00FA0B1A" w:rsidRPr="00EA7928" w:rsidRDefault="00FA0B1A" w:rsidP="00F96308">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 xml:space="preserve">Too </w:t>
            </w:r>
            <w:r w:rsidR="00F96308">
              <w:rPr>
                <w:rFonts w:eastAsia="Times New Roman" w:cstheme="minorHAnsi"/>
                <w:sz w:val="20"/>
                <w:szCs w:val="20"/>
                <w:lang w:val="en-GB" w:eastAsia="nl-NL"/>
              </w:rPr>
              <w:t>dry</w:t>
            </w:r>
            <w:r w:rsidRPr="00EA7928">
              <w:rPr>
                <w:rFonts w:eastAsia="Times New Roman" w:cstheme="minorHAnsi"/>
                <w:sz w:val="20"/>
                <w:szCs w:val="20"/>
                <w:lang w:val="en-GB" w:eastAsia="nl-NL"/>
              </w:rPr>
              <w:t xml:space="preserve"> when accessing/receiving the inoculants</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Laziness/lot of work</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2%</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val="en-GB" w:eastAsia="nl-NL"/>
              </w:rPr>
            </w:pPr>
            <w:r w:rsidRPr="00EA7928">
              <w:rPr>
                <w:rFonts w:eastAsia="Times New Roman" w:cstheme="minorHAnsi"/>
                <w:sz w:val="20"/>
                <w:szCs w:val="20"/>
                <w:lang w:val="en-GB" w:eastAsia="nl-NL"/>
              </w:rPr>
              <w:t>Doesn't have a partner for this season</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1%</w:t>
            </w:r>
          </w:p>
        </w:tc>
      </w:tr>
      <w:tr w:rsidR="00FA0B1A" w:rsidRPr="00EA7928" w:rsidTr="00FA0B1A">
        <w:trPr>
          <w:trHeight w:val="255"/>
        </w:trPr>
        <w:tc>
          <w:tcPr>
            <w:tcW w:w="0" w:type="auto"/>
            <w:shd w:val="clear" w:color="auto" w:fill="auto"/>
            <w:noWrap/>
            <w:vAlign w:val="bottom"/>
            <w:hideMark/>
          </w:tcPr>
          <w:p w:rsidR="00FA0B1A" w:rsidRPr="00EA7928" w:rsidRDefault="00FA0B1A" w:rsidP="00FA0B1A">
            <w:pPr>
              <w:spacing w:after="0" w:line="240" w:lineRule="auto"/>
              <w:rPr>
                <w:rFonts w:eastAsia="Times New Roman" w:cstheme="minorHAnsi"/>
                <w:sz w:val="20"/>
                <w:szCs w:val="20"/>
                <w:lang w:eastAsia="nl-NL"/>
              </w:rPr>
            </w:pPr>
            <w:r w:rsidRPr="00EA7928">
              <w:rPr>
                <w:rFonts w:eastAsia="Times New Roman" w:cstheme="minorHAnsi"/>
                <w:sz w:val="20"/>
                <w:szCs w:val="20"/>
                <w:lang w:eastAsia="nl-NL"/>
              </w:rPr>
              <w:t>Difficult to access</w:t>
            </w:r>
          </w:p>
        </w:tc>
        <w:tc>
          <w:tcPr>
            <w:tcW w:w="0" w:type="auto"/>
            <w:shd w:val="clear" w:color="auto" w:fill="auto"/>
            <w:noWrap/>
            <w:vAlign w:val="bottom"/>
            <w:hideMark/>
          </w:tcPr>
          <w:p w:rsidR="00FA0B1A" w:rsidRPr="00EA7928" w:rsidRDefault="00FA0B1A" w:rsidP="00FA0B1A">
            <w:pPr>
              <w:spacing w:after="0" w:line="240" w:lineRule="auto"/>
              <w:jc w:val="right"/>
              <w:rPr>
                <w:rFonts w:eastAsia="Times New Roman" w:cstheme="minorHAnsi"/>
                <w:sz w:val="20"/>
                <w:szCs w:val="20"/>
                <w:lang w:eastAsia="nl-NL"/>
              </w:rPr>
            </w:pPr>
            <w:r w:rsidRPr="00EA7928">
              <w:rPr>
                <w:rFonts w:eastAsia="Times New Roman" w:cstheme="minorHAnsi"/>
                <w:sz w:val="20"/>
                <w:szCs w:val="20"/>
                <w:lang w:eastAsia="nl-NL"/>
              </w:rPr>
              <w:t>1%</w:t>
            </w:r>
          </w:p>
        </w:tc>
      </w:tr>
    </w:tbl>
    <w:p w:rsidR="00FA0B1A" w:rsidRDefault="00FA0B1A" w:rsidP="0000520D">
      <w:pPr>
        <w:spacing w:after="0"/>
        <w:rPr>
          <w:lang w:val="en-GB"/>
        </w:rPr>
      </w:pPr>
    </w:p>
    <w:p w:rsidR="00F80C56" w:rsidRPr="00037DC3" w:rsidRDefault="00037DC3" w:rsidP="0000520D">
      <w:pPr>
        <w:spacing w:after="0"/>
        <w:rPr>
          <w:b/>
          <w:lang w:val="en-GB"/>
        </w:rPr>
      </w:pPr>
      <w:r w:rsidRPr="00037DC3">
        <w:rPr>
          <w:b/>
          <w:lang w:val="en-GB"/>
        </w:rPr>
        <w:t>Reasons for adoption</w:t>
      </w:r>
    </w:p>
    <w:p w:rsidR="00037DC3" w:rsidRDefault="00037DC3" w:rsidP="0000520D">
      <w:pPr>
        <w:spacing w:after="0"/>
        <w:rPr>
          <w:lang w:val="en-GB"/>
        </w:rPr>
      </w:pPr>
    </w:p>
    <w:p w:rsidR="004F312C" w:rsidRDefault="004933A9" w:rsidP="0000520D">
      <w:pPr>
        <w:spacing w:after="0"/>
        <w:rPr>
          <w:lang w:val="en-GB"/>
        </w:rPr>
      </w:pPr>
      <w:r>
        <w:rPr>
          <w:lang w:val="en-GB"/>
        </w:rPr>
        <w:t xml:space="preserve">From the data it was not clear which farmers had really adopted a technology, since most farmers </w:t>
      </w:r>
      <w:r w:rsidR="007A0BB3">
        <w:rPr>
          <w:lang w:val="en-GB"/>
        </w:rPr>
        <w:t xml:space="preserve">had </w:t>
      </w:r>
      <w:r>
        <w:rPr>
          <w:lang w:val="en-GB"/>
        </w:rPr>
        <w:t xml:space="preserve">received N2Africa input packages in both seasons. However, the data were valuable to evaluate farmers’ opinions about </w:t>
      </w:r>
      <w:r>
        <w:rPr>
          <w:lang w:val="en-GB"/>
        </w:rPr>
        <w:t>different techniques and varieties.</w:t>
      </w:r>
      <w:r w:rsidR="004F312C">
        <w:rPr>
          <w:lang w:val="en-GB"/>
        </w:rPr>
        <w:t xml:space="preserve"> The majority of farmers indicated that, for all crops, a reason for using fertilizer is higher yields. </w:t>
      </w:r>
      <w:r w:rsidR="00E870D0">
        <w:rPr>
          <w:lang w:val="en-GB"/>
        </w:rPr>
        <w:t xml:space="preserve">Although </w:t>
      </w:r>
      <w:r w:rsidR="00A63081">
        <w:rPr>
          <w:lang w:val="en-GB"/>
        </w:rPr>
        <w:t xml:space="preserve">a </w:t>
      </w:r>
      <w:r w:rsidR="00E870D0">
        <w:rPr>
          <w:lang w:val="en-GB"/>
        </w:rPr>
        <w:t>smaller</w:t>
      </w:r>
      <w:r w:rsidR="00A63081">
        <w:rPr>
          <w:lang w:val="en-GB"/>
        </w:rPr>
        <w:t xml:space="preserve"> proportion</w:t>
      </w:r>
      <w:r w:rsidR="00E870D0">
        <w:rPr>
          <w:lang w:val="en-GB"/>
        </w:rPr>
        <w:t>, f</w:t>
      </w:r>
      <w:r w:rsidR="004F312C">
        <w:rPr>
          <w:lang w:val="en-GB"/>
        </w:rPr>
        <w:t>or inoculation</w:t>
      </w:r>
      <w:r w:rsidR="00E870D0">
        <w:rPr>
          <w:lang w:val="en-GB"/>
        </w:rPr>
        <w:t xml:space="preserve"> (of soybean)</w:t>
      </w:r>
      <w:r w:rsidR="004F312C">
        <w:rPr>
          <w:lang w:val="en-GB"/>
        </w:rPr>
        <w:t>,</w:t>
      </w:r>
      <w:r w:rsidR="00E870D0">
        <w:rPr>
          <w:lang w:val="en-GB"/>
        </w:rPr>
        <w:t xml:space="preserve"> </w:t>
      </w:r>
      <w:r w:rsidR="004F312C">
        <w:rPr>
          <w:lang w:val="en-GB"/>
        </w:rPr>
        <w:t xml:space="preserve">a majority </w:t>
      </w:r>
      <w:r w:rsidR="00A63081">
        <w:rPr>
          <w:lang w:val="en-GB"/>
        </w:rPr>
        <w:t xml:space="preserve">also </w:t>
      </w:r>
      <w:r w:rsidR="004F312C">
        <w:rPr>
          <w:lang w:val="en-GB"/>
        </w:rPr>
        <w:t xml:space="preserve">indicated that yields would be higher. </w:t>
      </w:r>
      <w:r w:rsidR="00E870D0">
        <w:rPr>
          <w:lang w:val="en-GB"/>
        </w:rPr>
        <w:t>However, using these techniques would not save</w:t>
      </w:r>
      <w:r w:rsidR="004F312C">
        <w:rPr>
          <w:lang w:val="en-GB"/>
        </w:rPr>
        <w:t xml:space="preserve"> labour according to the f</w:t>
      </w:r>
      <w:r w:rsidR="00E870D0">
        <w:rPr>
          <w:lang w:val="en-GB"/>
        </w:rPr>
        <w:t xml:space="preserve">armers nor would it </w:t>
      </w:r>
      <w:r w:rsidR="00E870D0">
        <w:rPr>
          <w:lang w:val="en-GB"/>
        </w:rPr>
        <w:t xml:space="preserve">have any effect on grain quality and taste of the grain. </w:t>
      </w:r>
    </w:p>
    <w:p w:rsidR="00163DA7" w:rsidRDefault="00163DA7" w:rsidP="0000520D">
      <w:pPr>
        <w:spacing w:after="0"/>
        <w:rPr>
          <w:lang w:val="en-GB"/>
        </w:rPr>
      </w:pPr>
      <w:r>
        <w:rPr>
          <w:lang w:val="en-GB"/>
        </w:rPr>
        <w:tab/>
        <w:t>Although improved plant and row spacing increased yield according to 80% of the farmers</w:t>
      </w:r>
      <w:r w:rsidR="00BA422E">
        <w:rPr>
          <w:lang w:val="en-GB"/>
        </w:rPr>
        <w:t xml:space="preserve">, no-one thought it saved </w:t>
      </w:r>
      <w:r w:rsidR="00BA422E">
        <w:rPr>
          <w:lang w:val="en-GB"/>
        </w:rPr>
        <w:t>labour</w:t>
      </w:r>
      <w:r w:rsidR="00830C7D">
        <w:rPr>
          <w:lang w:val="en-GB"/>
        </w:rPr>
        <w:t xml:space="preserve">. However, only 10 farmers mentioned these practises in this part of the questionnaire.  </w:t>
      </w:r>
    </w:p>
    <w:p w:rsidR="00E870D0" w:rsidRDefault="00E870D0" w:rsidP="0000520D">
      <w:pPr>
        <w:spacing w:after="0"/>
        <w:rPr>
          <w:lang w:val="en-GB"/>
        </w:rPr>
      </w:pPr>
    </w:p>
    <w:p w:rsidR="00E870D0" w:rsidRDefault="00E870D0" w:rsidP="00E870D0">
      <w:pPr>
        <w:keepNext/>
        <w:spacing w:after="0"/>
      </w:pPr>
      <w:r>
        <w:rPr>
          <w:noProof/>
          <w:lang w:eastAsia="nl-NL"/>
        </w:rPr>
        <w:drawing>
          <wp:inline distT="0" distB="0" distL="0" distR="0">
            <wp:extent cx="3450866" cy="2070232"/>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51346" cy="2070520"/>
                    </a:xfrm>
                    <a:prstGeom prst="rect">
                      <a:avLst/>
                    </a:prstGeom>
                    <a:noFill/>
                  </pic:spPr>
                </pic:pic>
              </a:graphicData>
            </a:graphic>
          </wp:inline>
        </w:drawing>
      </w:r>
    </w:p>
    <w:p w:rsidR="004F312C" w:rsidRPr="00E870D0" w:rsidRDefault="00E870D0" w:rsidP="00E870D0">
      <w:pPr>
        <w:pStyle w:val="Caption"/>
        <w:rPr>
          <w:lang w:val="en-GB"/>
        </w:rPr>
      </w:pPr>
      <w:proofErr w:type="gramStart"/>
      <w:r w:rsidRPr="00E870D0">
        <w:rPr>
          <w:lang w:val="en-GB"/>
        </w:rPr>
        <w:t xml:space="preserve">Figure </w:t>
      </w:r>
      <w:r w:rsidR="00646FB6">
        <w:fldChar w:fldCharType="begin"/>
      </w:r>
      <w:r w:rsidRPr="00E870D0">
        <w:rPr>
          <w:lang w:val="en-GB"/>
        </w:rPr>
        <w:instrText xml:space="preserve"> SEQ Figure \* ARABIC </w:instrText>
      </w:r>
      <w:r w:rsidR="00646FB6">
        <w:fldChar w:fldCharType="separate"/>
      </w:r>
      <w:r w:rsidR="00B17533">
        <w:rPr>
          <w:noProof/>
          <w:lang w:val="en-GB"/>
        </w:rPr>
        <w:t>4</w:t>
      </w:r>
      <w:r w:rsidR="00646FB6">
        <w:fldChar w:fldCharType="end"/>
      </w:r>
      <w:r w:rsidRPr="00E870D0">
        <w:rPr>
          <w:lang w:val="en-GB"/>
        </w:rPr>
        <w:t>.</w:t>
      </w:r>
      <w:proofErr w:type="gramEnd"/>
      <w:r w:rsidRPr="00E870D0">
        <w:rPr>
          <w:lang w:val="en-GB"/>
        </w:rPr>
        <w:t xml:space="preserve"> Proportion of farmers </w:t>
      </w:r>
      <w:r>
        <w:rPr>
          <w:lang w:val="en-GB"/>
        </w:rPr>
        <w:t xml:space="preserve">giving increased </w:t>
      </w:r>
      <w:r>
        <w:rPr>
          <w:lang w:val="en-GB"/>
        </w:rPr>
        <w:t xml:space="preserve">yields as </w:t>
      </w:r>
      <w:r w:rsidR="00575B5A">
        <w:rPr>
          <w:lang w:val="en-GB"/>
        </w:rPr>
        <w:t xml:space="preserve">a </w:t>
      </w:r>
      <w:r>
        <w:rPr>
          <w:lang w:val="en-GB"/>
        </w:rPr>
        <w:t xml:space="preserve">reason </w:t>
      </w:r>
      <w:r>
        <w:rPr>
          <w:lang w:val="en-GB"/>
        </w:rPr>
        <w:t xml:space="preserve">for using fertilizer and inoculants. </w:t>
      </w:r>
      <w:r w:rsidRPr="00E870D0">
        <w:rPr>
          <w:lang w:val="en-GB"/>
        </w:rPr>
        <w:t xml:space="preserve"> </w:t>
      </w:r>
    </w:p>
    <w:p w:rsidR="00830C7D" w:rsidRDefault="00472FD4" w:rsidP="00830C7D">
      <w:pPr>
        <w:spacing w:after="0"/>
        <w:rPr>
          <w:lang w:val="en-GB"/>
        </w:rPr>
      </w:pPr>
      <w:r>
        <w:rPr>
          <w:lang w:val="en-GB"/>
        </w:rPr>
        <w:t xml:space="preserve">Farmers evaluated </w:t>
      </w:r>
      <w:r w:rsidR="00EE7CFE">
        <w:rPr>
          <w:lang w:val="en-GB"/>
        </w:rPr>
        <w:t xml:space="preserve">legumes and different </w:t>
      </w:r>
      <w:r>
        <w:rPr>
          <w:lang w:val="en-GB"/>
        </w:rPr>
        <w:t>varieties in terms of yield, grain quality, market deman</w:t>
      </w:r>
      <w:r w:rsidR="004933A9">
        <w:rPr>
          <w:lang w:val="en-GB"/>
        </w:rPr>
        <w:t>d</w:t>
      </w:r>
      <w:r>
        <w:rPr>
          <w:lang w:val="en-GB"/>
        </w:rPr>
        <w:t xml:space="preserve">s, taste and </w:t>
      </w:r>
      <w:r w:rsidR="004933A9">
        <w:rPr>
          <w:lang w:val="en-GB"/>
        </w:rPr>
        <w:t xml:space="preserve">easiness of </w:t>
      </w:r>
      <w:r>
        <w:rPr>
          <w:lang w:val="en-GB"/>
        </w:rPr>
        <w:t xml:space="preserve">cooking. </w:t>
      </w:r>
      <w:r w:rsidR="00EE7CFE">
        <w:rPr>
          <w:lang w:val="en-GB"/>
        </w:rPr>
        <w:t xml:space="preserve">Proportionally more farmers valued cowpea for having high yields than they did with common beans, groundnut or soybean. </w:t>
      </w:r>
      <w:r w:rsidR="00830C7D">
        <w:rPr>
          <w:lang w:val="en-GB"/>
        </w:rPr>
        <w:t xml:space="preserve">Although cultivated by fewer farmers than Sudan, the local </w:t>
      </w:r>
      <w:r w:rsidR="00830C7D">
        <w:rPr>
          <w:lang w:val="en-GB"/>
        </w:rPr>
        <w:t xml:space="preserve">cowpea </w:t>
      </w:r>
      <w:r w:rsidR="00830C7D">
        <w:rPr>
          <w:lang w:val="en-GB"/>
        </w:rPr>
        <w:t xml:space="preserve">variety scored higher on having better yields and good grain quality. </w:t>
      </w:r>
    </w:p>
    <w:p w:rsidR="00472FD4" w:rsidRDefault="00830C7D" w:rsidP="00EE7CFE">
      <w:pPr>
        <w:spacing w:after="0"/>
        <w:rPr>
          <w:lang w:val="en-GB"/>
        </w:rPr>
      </w:pPr>
      <w:r>
        <w:rPr>
          <w:lang w:val="en-GB"/>
        </w:rPr>
        <w:lastRenderedPageBreak/>
        <w:tab/>
        <w:t>M</w:t>
      </w:r>
      <w:r w:rsidR="00472FD4">
        <w:rPr>
          <w:lang w:val="en-GB"/>
        </w:rPr>
        <w:t xml:space="preserve">any farmers recognized and appreciated better yield in the different bean varieties. The majority of the common bean farmers used the variety </w:t>
      </w:r>
      <w:proofErr w:type="spellStart"/>
      <w:r w:rsidR="00472FD4">
        <w:rPr>
          <w:lang w:val="en-GB"/>
        </w:rPr>
        <w:t>Kholophete</w:t>
      </w:r>
      <w:proofErr w:type="spellEnd"/>
      <w:r w:rsidR="00472FD4">
        <w:rPr>
          <w:lang w:val="en-GB"/>
        </w:rPr>
        <w:t xml:space="preserve">. This variety scored highest on yield, but not on grain quality. Variety </w:t>
      </w:r>
      <w:proofErr w:type="spellStart"/>
      <w:r w:rsidR="00472FD4">
        <w:rPr>
          <w:lang w:val="en-GB"/>
        </w:rPr>
        <w:t>Napilira</w:t>
      </w:r>
      <w:proofErr w:type="spellEnd"/>
      <w:r w:rsidR="00472FD4">
        <w:rPr>
          <w:lang w:val="en-GB"/>
        </w:rPr>
        <w:t xml:space="preserve"> was valued by some farmers for its better taste.</w:t>
      </w:r>
      <w:r>
        <w:rPr>
          <w:lang w:val="en-GB"/>
        </w:rPr>
        <w:t xml:space="preserve"> According to the farmers, both most of the different common bean</w:t>
      </w:r>
      <w:r w:rsidR="00472FD4">
        <w:rPr>
          <w:lang w:val="en-GB"/>
        </w:rPr>
        <w:t xml:space="preserve"> </w:t>
      </w:r>
      <w:r>
        <w:rPr>
          <w:lang w:val="en-GB"/>
        </w:rPr>
        <w:t xml:space="preserve">and cowpea </w:t>
      </w:r>
      <w:r w:rsidR="00472FD4">
        <w:rPr>
          <w:lang w:val="en-GB"/>
        </w:rPr>
        <w:t>varieties did not have particular market demands and were not easier to cook</w:t>
      </w:r>
      <w:r>
        <w:rPr>
          <w:lang w:val="en-GB"/>
        </w:rPr>
        <w:t xml:space="preserve"> than others</w:t>
      </w:r>
      <w:r w:rsidR="00472FD4">
        <w:rPr>
          <w:lang w:val="en-GB"/>
        </w:rPr>
        <w:t xml:space="preserve">. </w:t>
      </w:r>
    </w:p>
    <w:p w:rsidR="00472FD4" w:rsidRDefault="00472FD4" w:rsidP="0000520D">
      <w:pPr>
        <w:spacing w:after="0"/>
        <w:rPr>
          <w:lang w:val="en-GB"/>
        </w:rPr>
      </w:pPr>
      <w:r>
        <w:rPr>
          <w:lang w:val="en-GB"/>
        </w:rPr>
        <w:tab/>
      </w:r>
      <w:r w:rsidR="004910B2">
        <w:rPr>
          <w:lang w:val="en-GB"/>
        </w:rPr>
        <w:t>The most</w:t>
      </w:r>
      <w:r w:rsidR="00575B5A">
        <w:rPr>
          <w:lang w:val="en-GB"/>
        </w:rPr>
        <w:t xml:space="preserve"> commonly</w:t>
      </w:r>
      <w:r w:rsidR="004910B2">
        <w:rPr>
          <w:lang w:val="en-GB"/>
        </w:rPr>
        <w:t xml:space="preserve"> grown groundnut variety was CG7. Although not many farmers indicated especially good grain quality </w:t>
      </w:r>
      <w:proofErr w:type="gramStart"/>
      <w:r w:rsidR="00575B5A">
        <w:rPr>
          <w:lang w:val="en-GB"/>
        </w:rPr>
        <w:t xml:space="preserve">for </w:t>
      </w:r>
      <w:r w:rsidR="004910B2">
        <w:rPr>
          <w:lang w:val="en-GB"/>
        </w:rPr>
        <w:t xml:space="preserve"> all</w:t>
      </w:r>
      <w:proofErr w:type="gramEnd"/>
      <w:r w:rsidR="004910B2">
        <w:rPr>
          <w:lang w:val="en-GB"/>
        </w:rPr>
        <w:t xml:space="preserve"> groundnut varieties, CG 7 still scored highest. However, </w:t>
      </w:r>
      <w:proofErr w:type="spellStart"/>
      <w:r w:rsidR="004910B2">
        <w:rPr>
          <w:lang w:val="en-GB"/>
        </w:rPr>
        <w:t>Chalimbana</w:t>
      </w:r>
      <w:proofErr w:type="spellEnd"/>
      <w:r w:rsidR="004910B2">
        <w:rPr>
          <w:lang w:val="en-GB"/>
        </w:rPr>
        <w:t xml:space="preserve"> was valued higher </w:t>
      </w:r>
      <w:r w:rsidR="00575B5A">
        <w:rPr>
          <w:lang w:val="en-GB"/>
        </w:rPr>
        <w:t>with respect to</w:t>
      </w:r>
      <w:r w:rsidR="004910B2">
        <w:rPr>
          <w:lang w:val="en-GB"/>
        </w:rPr>
        <w:t xml:space="preserve"> its yield and market demand. </w:t>
      </w:r>
    </w:p>
    <w:p w:rsidR="004910B2" w:rsidRDefault="004910B2" w:rsidP="0000520D">
      <w:pPr>
        <w:spacing w:after="0"/>
        <w:rPr>
          <w:lang w:val="en-GB"/>
        </w:rPr>
      </w:pPr>
      <w:r>
        <w:rPr>
          <w:lang w:val="en-GB"/>
        </w:rPr>
        <w:tab/>
      </w:r>
      <w:proofErr w:type="spellStart"/>
      <w:r>
        <w:rPr>
          <w:lang w:val="en-GB"/>
        </w:rPr>
        <w:t>Makwacha</w:t>
      </w:r>
      <w:proofErr w:type="spellEnd"/>
      <w:r>
        <w:rPr>
          <w:lang w:val="en-GB"/>
        </w:rPr>
        <w:t xml:space="preserve"> was the most grown soybean variety. However, Solitaire was </w:t>
      </w:r>
      <w:r w:rsidR="00B17533">
        <w:rPr>
          <w:lang w:val="en-GB"/>
        </w:rPr>
        <w:t xml:space="preserve">more highly </w:t>
      </w:r>
      <w:r>
        <w:rPr>
          <w:lang w:val="en-GB"/>
        </w:rPr>
        <w:t xml:space="preserve">valued </w:t>
      </w:r>
      <w:r w:rsidR="00B17533">
        <w:rPr>
          <w:lang w:val="en-GB"/>
        </w:rPr>
        <w:t>with respect to</w:t>
      </w:r>
      <w:r>
        <w:rPr>
          <w:lang w:val="en-GB"/>
        </w:rPr>
        <w:t xml:space="preserve"> its yield. </w:t>
      </w:r>
    </w:p>
    <w:p w:rsidR="00C90D1F" w:rsidRDefault="00C90D1F" w:rsidP="0000520D">
      <w:pPr>
        <w:spacing w:after="0"/>
        <w:rPr>
          <w:lang w:val="en-GB"/>
        </w:rPr>
      </w:pPr>
    </w:p>
    <w:p w:rsidR="00830B43" w:rsidRDefault="00830B43" w:rsidP="00830B43">
      <w:pPr>
        <w:pStyle w:val="Caption"/>
        <w:keepNext/>
        <w:rPr>
          <w:lang w:val="en-GB"/>
        </w:rPr>
      </w:pPr>
      <w:proofErr w:type="gramStart"/>
      <w:r w:rsidRPr="00830B43">
        <w:rPr>
          <w:lang w:val="en-GB"/>
        </w:rPr>
        <w:t xml:space="preserve">Table </w:t>
      </w:r>
      <w:r w:rsidR="00646FB6">
        <w:fldChar w:fldCharType="begin"/>
      </w:r>
      <w:r w:rsidRPr="00830B43">
        <w:rPr>
          <w:lang w:val="en-GB"/>
        </w:rPr>
        <w:instrText xml:space="preserve"> SEQ Table \* ARABIC </w:instrText>
      </w:r>
      <w:r w:rsidR="00646FB6">
        <w:fldChar w:fldCharType="separate"/>
      </w:r>
      <w:r w:rsidR="00B17533">
        <w:rPr>
          <w:noProof/>
          <w:lang w:val="en-GB"/>
        </w:rPr>
        <w:t>17</w:t>
      </w:r>
      <w:r w:rsidR="00646FB6">
        <w:fldChar w:fldCharType="end"/>
      </w:r>
      <w:r w:rsidRPr="00830B43">
        <w:rPr>
          <w:lang w:val="en-GB"/>
        </w:rPr>
        <w:t>.</w:t>
      </w:r>
      <w:proofErr w:type="gramEnd"/>
      <w:r w:rsidRPr="00830B43">
        <w:rPr>
          <w:lang w:val="en-GB"/>
        </w:rPr>
        <w:t xml:space="preserve"> </w:t>
      </w:r>
      <w:proofErr w:type="gramStart"/>
      <w:r w:rsidRPr="00830B43">
        <w:rPr>
          <w:lang w:val="en-GB"/>
        </w:rPr>
        <w:t>Farmers’ opinion about</w:t>
      </w:r>
      <w:r w:rsidR="00EE7CFE">
        <w:rPr>
          <w:lang w:val="en-GB"/>
        </w:rPr>
        <w:t xml:space="preserve"> common (bush)</w:t>
      </w:r>
      <w:r w:rsidRPr="00830B43">
        <w:rPr>
          <w:lang w:val="en-GB"/>
        </w:rPr>
        <w:t xml:space="preserve"> bean, cowpea, groundnut and soybean</w:t>
      </w:r>
      <w:r w:rsidR="00EE7CFE" w:rsidRPr="00EE7CFE">
        <w:rPr>
          <w:lang w:val="en-GB"/>
        </w:rPr>
        <w:t xml:space="preserve"> </w:t>
      </w:r>
      <w:r w:rsidR="00EE7CFE">
        <w:rPr>
          <w:lang w:val="en-GB"/>
        </w:rPr>
        <w:t xml:space="preserve">in general and about </w:t>
      </w:r>
      <w:r w:rsidR="00EE7CFE" w:rsidRPr="00830B43">
        <w:rPr>
          <w:lang w:val="en-GB"/>
        </w:rPr>
        <w:t>different varieties of</w:t>
      </w:r>
      <w:r w:rsidR="00EE7CFE">
        <w:rPr>
          <w:lang w:val="en-GB"/>
        </w:rPr>
        <w:t xml:space="preserve"> these legumes</w:t>
      </w:r>
      <w:r w:rsidRPr="00830B43">
        <w:rPr>
          <w:lang w:val="en-GB"/>
        </w:rPr>
        <w:t>.</w:t>
      </w:r>
      <w:proofErr w:type="gramEnd"/>
      <w:r w:rsidRPr="00830B43">
        <w:rPr>
          <w:lang w:val="en-GB"/>
        </w:rPr>
        <w:t xml:space="preserve"> </w:t>
      </w:r>
      <w:r>
        <w:rPr>
          <w:lang w:val="en-GB"/>
        </w:rPr>
        <w:t xml:space="preserve">Percentages </w:t>
      </w:r>
      <w:r w:rsidR="00EE7CFE">
        <w:rPr>
          <w:lang w:val="en-GB"/>
        </w:rPr>
        <w:t xml:space="preserve">are based on the total number of respondents and reflect numbers of </w:t>
      </w:r>
      <w:r>
        <w:rPr>
          <w:lang w:val="en-GB"/>
        </w:rPr>
        <w:t xml:space="preserve">farmers who agreed with the statement. </w:t>
      </w:r>
      <w:r w:rsidR="004910B2">
        <w:rPr>
          <w:lang w:val="en-GB"/>
        </w:rPr>
        <w:t>Varieties which were cultivated by very few farmers were not included in this table.</w:t>
      </w:r>
    </w:p>
    <w:tbl>
      <w:tblPr>
        <w:tblW w:w="8679" w:type="dxa"/>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460"/>
        <w:gridCol w:w="1101"/>
        <w:gridCol w:w="1158"/>
        <w:gridCol w:w="832"/>
        <w:gridCol w:w="851"/>
        <w:gridCol w:w="1357"/>
        <w:gridCol w:w="960"/>
        <w:gridCol w:w="960"/>
      </w:tblGrid>
      <w:tr w:rsidR="00CE32F1" w:rsidRPr="00CE32F1" w:rsidTr="00CE32F1">
        <w:trPr>
          <w:trHeight w:val="255"/>
        </w:trPr>
        <w:tc>
          <w:tcPr>
            <w:tcW w:w="1460"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Crop</w:t>
            </w:r>
          </w:p>
        </w:tc>
        <w:tc>
          <w:tcPr>
            <w:tcW w:w="1101"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Variety</w:t>
            </w:r>
          </w:p>
        </w:tc>
        <w:tc>
          <w:tcPr>
            <w:tcW w:w="1158"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No. Of respondents</w:t>
            </w:r>
          </w:p>
        </w:tc>
        <w:tc>
          <w:tcPr>
            <w:tcW w:w="832"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Better yield </w:t>
            </w:r>
          </w:p>
        </w:tc>
        <w:tc>
          <w:tcPr>
            <w:tcW w:w="851"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G</w:t>
            </w:r>
            <w:r w:rsidRPr="00CE32F1">
              <w:rPr>
                <w:rFonts w:eastAsia="Times New Roman" w:cstheme="minorHAnsi"/>
                <w:sz w:val="20"/>
                <w:szCs w:val="20"/>
                <w:lang w:eastAsia="nl-NL"/>
              </w:rPr>
              <w:t xml:space="preserve">rain quality </w:t>
            </w:r>
          </w:p>
        </w:tc>
        <w:tc>
          <w:tcPr>
            <w:tcW w:w="1357"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D</w:t>
            </w:r>
            <w:r w:rsidRPr="00CE32F1">
              <w:rPr>
                <w:rFonts w:eastAsia="Times New Roman" w:cstheme="minorHAnsi"/>
                <w:sz w:val="20"/>
                <w:szCs w:val="20"/>
                <w:lang w:eastAsia="nl-NL"/>
              </w:rPr>
              <w:t>emand from markets</w:t>
            </w:r>
          </w:p>
        </w:tc>
        <w:tc>
          <w:tcPr>
            <w:tcW w:w="960"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Better taste </w:t>
            </w:r>
          </w:p>
        </w:tc>
        <w:tc>
          <w:tcPr>
            <w:tcW w:w="960" w:type="dxa"/>
            <w:tcBorders>
              <w:bottom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Easier cooking</w:t>
            </w:r>
          </w:p>
        </w:tc>
      </w:tr>
      <w:tr w:rsidR="00CE32F1" w:rsidRPr="00CE32F1" w:rsidTr="00CE32F1">
        <w:trPr>
          <w:trHeight w:val="255"/>
        </w:trPr>
        <w:tc>
          <w:tcPr>
            <w:tcW w:w="1460" w:type="dxa"/>
            <w:tcBorders>
              <w:top w:val="single" w:sz="4" w:space="0" w:color="auto"/>
            </w:tcBorders>
            <w:shd w:val="clear" w:color="auto" w:fill="auto"/>
            <w:noWrap/>
            <w:vAlign w:val="bottom"/>
            <w:hideMark/>
          </w:tcPr>
          <w:p w:rsidR="00CE32F1" w:rsidRPr="00CE32F1" w:rsidRDefault="00EE7CFE"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Common bean</w:t>
            </w:r>
          </w:p>
        </w:tc>
        <w:tc>
          <w:tcPr>
            <w:tcW w:w="1101" w:type="dxa"/>
            <w:tcBorders>
              <w:top w:val="single" w:sz="4" w:space="0" w:color="auto"/>
            </w:tcBorders>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 - </w:t>
            </w:r>
          </w:p>
        </w:tc>
        <w:tc>
          <w:tcPr>
            <w:tcW w:w="1158" w:type="dxa"/>
            <w:tcBorders>
              <w:top w:val="single" w:sz="4" w:space="0" w:color="auto"/>
            </w:tcBorders>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111</w:t>
            </w:r>
          </w:p>
        </w:tc>
        <w:tc>
          <w:tcPr>
            <w:tcW w:w="832" w:type="dxa"/>
            <w:tcBorders>
              <w:top w:val="single" w:sz="4" w:space="0" w:color="auto"/>
            </w:tcBorders>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76%</w:t>
            </w:r>
          </w:p>
        </w:tc>
        <w:tc>
          <w:tcPr>
            <w:tcW w:w="851" w:type="dxa"/>
            <w:tcBorders>
              <w:top w:val="single" w:sz="4" w:space="0" w:color="auto"/>
            </w:tcBorders>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24%</w:t>
            </w:r>
          </w:p>
        </w:tc>
        <w:tc>
          <w:tcPr>
            <w:tcW w:w="1357" w:type="dxa"/>
            <w:tcBorders>
              <w:top w:val="single" w:sz="4" w:space="0" w:color="auto"/>
            </w:tcBorders>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w:t>
            </w:r>
          </w:p>
        </w:tc>
        <w:tc>
          <w:tcPr>
            <w:tcW w:w="960" w:type="dxa"/>
            <w:tcBorders>
              <w:top w:val="single" w:sz="4" w:space="0" w:color="auto"/>
            </w:tcBorders>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w:t>
            </w:r>
          </w:p>
        </w:tc>
        <w:tc>
          <w:tcPr>
            <w:tcW w:w="960" w:type="dxa"/>
            <w:tcBorders>
              <w:top w:val="single" w:sz="4" w:space="0" w:color="auto"/>
            </w:tcBorders>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EE7CFE"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Common 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Kholophete</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40</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80%</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30%</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EE7CFE"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Common 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Napilira</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21</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57%</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33%</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19%</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EE7CFE"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Common 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Maluwa</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16</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75%</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25%</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13%</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EE7CFE"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Common 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Nanyati</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9</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67%</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33%</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11%</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11%</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EE7CFE" w:rsidP="00CE32F1">
            <w:pPr>
              <w:spacing w:after="0" w:line="240" w:lineRule="auto"/>
              <w:rPr>
                <w:rFonts w:eastAsia="Times New Roman" w:cstheme="minorHAnsi"/>
                <w:sz w:val="20"/>
                <w:szCs w:val="20"/>
                <w:lang w:eastAsia="nl-NL"/>
              </w:rPr>
            </w:pPr>
            <w:r>
              <w:rPr>
                <w:rFonts w:eastAsia="Times New Roman" w:cstheme="minorHAnsi"/>
                <w:sz w:val="20"/>
                <w:szCs w:val="20"/>
                <w:lang w:eastAsia="nl-NL"/>
              </w:rPr>
              <w:t>Common 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Kalima</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50%</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38%</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158"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832"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85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357"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9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9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Cowpea     </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 - </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33</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85%</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21%</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9%</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Cowpea     </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Sudan</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14</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79%</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14%</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14%</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Cowpea     </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Local</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100%</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67%</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158"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832"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85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357"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9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9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Groundnut</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 - </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176</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77%</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23%</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Groundnut</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CG 7</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88</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66%</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31%</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11%</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Groundnut</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Nsinjiro</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56</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79%</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18%</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9%</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Groundnut</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Chalimbana</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11</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91%</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9%</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27%</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158"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832"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85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1357"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9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c>
          <w:tcPr>
            <w:tcW w:w="9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Soybean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 xml:space="preserve"> -</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190</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70%</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25%</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11%</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Soybean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Makwacha</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86</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79%</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29%</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6%</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Soybean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Nasoko</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44</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70%</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25%</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9%</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2%</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r w:rsidR="00CE32F1" w:rsidRPr="00CE32F1" w:rsidTr="00CE32F1">
        <w:trPr>
          <w:trHeight w:val="255"/>
        </w:trPr>
        <w:tc>
          <w:tcPr>
            <w:tcW w:w="1460"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Soybean</w:t>
            </w:r>
          </w:p>
        </w:tc>
        <w:tc>
          <w:tcPr>
            <w:tcW w:w="1101" w:type="dxa"/>
            <w:shd w:val="clear" w:color="auto" w:fill="auto"/>
            <w:noWrap/>
            <w:vAlign w:val="bottom"/>
            <w:hideMark/>
          </w:tcPr>
          <w:p w:rsidR="00CE32F1" w:rsidRPr="00CE32F1" w:rsidRDefault="00CE32F1" w:rsidP="00CE32F1">
            <w:pPr>
              <w:spacing w:after="0" w:line="240" w:lineRule="auto"/>
              <w:rPr>
                <w:rFonts w:eastAsia="Times New Roman" w:cstheme="minorHAnsi"/>
                <w:sz w:val="20"/>
                <w:szCs w:val="20"/>
                <w:lang w:eastAsia="nl-NL"/>
              </w:rPr>
            </w:pPr>
            <w:r w:rsidRPr="00CE32F1">
              <w:rPr>
                <w:rFonts w:eastAsia="Times New Roman" w:cstheme="minorHAnsi"/>
                <w:sz w:val="20"/>
                <w:szCs w:val="20"/>
                <w:lang w:eastAsia="nl-NL"/>
              </w:rPr>
              <w:t>Solitaire</w:t>
            </w:r>
          </w:p>
        </w:tc>
        <w:tc>
          <w:tcPr>
            <w:tcW w:w="1158"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7</w:t>
            </w:r>
          </w:p>
        </w:tc>
        <w:tc>
          <w:tcPr>
            <w:tcW w:w="832"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100%</w:t>
            </w:r>
          </w:p>
        </w:tc>
        <w:tc>
          <w:tcPr>
            <w:tcW w:w="851"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1357"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14%</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c>
          <w:tcPr>
            <w:tcW w:w="960" w:type="dxa"/>
            <w:shd w:val="clear" w:color="auto" w:fill="auto"/>
            <w:noWrap/>
            <w:vAlign w:val="bottom"/>
            <w:hideMark/>
          </w:tcPr>
          <w:p w:rsidR="00CE32F1" w:rsidRPr="00CE32F1" w:rsidRDefault="00CE32F1" w:rsidP="00CE32F1">
            <w:pPr>
              <w:spacing w:after="0" w:line="240" w:lineRule="auto"/>
              <w:jc w:val="right"/>
              <w:rPr>
                <w:rFonts w:eastAsia="Times New Roman" w:cstheme="minorHAnsi"/>
                <w:sz w:val="20"/>
                <w:szCs w:val="20"/>
                <w:lang w:eastAsia="nl-NL"/>
              </w:rPr>
            </w:pPr>
            <w:r w:rsidRPr="00CE32F1">
              <w:rPr>
                <w:rFonts w:eastAsia="Times New Roman" w:cstheme="minorHAnsi"/>
                <w:sz w:val="20"/>
                <w:szCs w:val="20"/>
                <w:lang w:eastAsia="nl-NL"/>
              </w:rPr>
              <w:t>0%</w:t>
            </w:r>
          </w:p>
        </w:tc>
      </w:tr>
    </w:tbl>
    <w:p w:rsidR="00830B43" w:rsidRDefault="00830B43" w:rsidP="0000520D">
      <w:pPr>
        <w:spacing w:after="0"/>
        <w:rPr>
          <w:lang w:val="en-GB"/>
        </w:rPr>
      </w:pPr>
    </w:p>
    <w:p w:rsidR="00C90DE7" w:rsidRDefault="00C90DE7" w:rsidP="00C90DE7">
      <w:pPr>
        <w:spacing w:after="0"/>
        <w:rPr>
          <w:lang w:val="en-GB"/>
        </w:rPr>
      </w:pPr>
      <w:r>
        <w:rPr>
          <w:lang w:val="en-GB"/>
        </w:rPr>
        <w:t xml:space="preserve">The majority of farmers who </w:t>
      </w:r>
      <w:r w:rsidR="00C71299">
        <w:rPr>
          <w:lang w:val="en-GB"/>
        </w:rPr>
        <w:t>did not use</w:t>
      </w:r>
      <w:r>
        <w:rPr>
          <w:lang w:val="en-GB"/>
        </w:rPr>
        <w:t xml:space="preserve"> a technology gave reasons for not doing so. The main reason for not using fertilizer or inoculants was unavailability of the product, followed by it being too expensive. Not using specific bush bean, groundnut or soybean varieties was caused by a combination of unavailability of the particular varieties and farmers thinking that those varieties are not particularly better yielding. </w:t>
      </w:r>
    </w:p>
    <w:p w:rsidR="00C90DE7" w:rsidRDefault="00C90DE7" w:rsidP="00C90DE7">
      <w:pPr>
        <w:spacing w:after="0"/>
        <w:rPr>
          <w:lang w:val="en-GB"/>
        </w:rPr>
      </w:pPr>
    </w:p>
    <w:p w:rsidR="00C90DE7" w:rsidRPr="00C90DE7" w:rsidRDefault="00C90DE7" w:rsidP="00C90DE7">
      <w:pPr>
        <w:pStyle w:val="Caption"/>
        <w:keepNext/>
        <w:rPr>
          <w:lang w:val="en-GB"/>
        </w:rPr>
      </w:pPr>
      <w:proofErr w:type="gramStart"/>
      <w:r w:rsidRPr="00C90DE7">
        <w:rPr>
          <w:lang w:val="en-GB"/>
        </w:rPr>
        <w:t xml:space="preserve">Table </w:t>
      </w:r>
      <w:r w:rsidR="00646FB6">
        <w:fldChar w:fldCharType="begin"/>
      </w:r>
      <w:r w:rsidRPr="00C90DE7">
        <w:rPr>
          <w:lang w:val="en-GB"/>
        </w:rPr>
        <w:instrText xml:space="preserve"> SEQ Table \* ARABIC </w:instrText>
      </w:r>
      <w:r w:rsidR="00646FB6">
        <w:fldChar w:fldCharType="separate"/>
      </w:r>
      <w:r w:rsidR="00B17533">
        <w:rPr>
          <w:noProof/>
          <w:lang w:val="en-GB"/>
        </w:rPr>
        <w:t>18</w:t>
      </w:r>
      <w:r w:rsidR="00646FB6">
        <w:fldChar w:fldCharType="end"/>
      </w:r>
      <w:r w:rsidRPr="00C90DE7">
        <w:rPr>
          <w:lang w:val="en-GB"/>
        </w:rPr>
        <w:t>.</w:t>
      </w:r>
      <w:proofErr w:type="gramEnd"/>
      <w:r w:rsidRPr="00C90DE7">
        <w:rPr>
          <w:lang w:val="en-GB"/>
        </w:rPr>
        <w:t xml:space="preserve"> </w:t>
      </w:r>
      <w:proofErr w:type="gramStart"/>
      <w:r>
        <w:rPr>
          <w:lang w:val="en-GB"/>
        </w:rPr>
        <w:t xml:space="preserve">Reasons for not </w:t>
      </w:r>
      <w:r w:rsidRPr="0051627F">
        <w:rPr>
          <w:lang w:val="en-GB"/>
        </w:rPr>
        <w:t>using a technology.</w:t>
      </w:r>
      <w:proofErr w:type="gramEnd"/>
      <w:r w:rsidRPr="0051627F">
        <w:rPr>
          <w:lang w:val="en-GB"/>
        </w:rPr>
        <w:t xml:space="preserve"> </w:t>
      </w:r>
      <w:r>
        <w:rPr>
          <w:lang w:val="en-GB"/>
        </w:rPr>
        <w:t>Percentages represent the number of farmers who indicated that reason fo</w:t>
      </w:r>
      <w:r w:rsidR="003117B5">
        <w:rPr>
          <w:lang w:val="en-GB"/>
        </w:rPr>
        <w:t>r not using a technology.</w:t>
      </w:r>
    </w:p>
    <w:tbl>
      <w:tblPr>
        <w:tblW w:w="0" w:type="auto"/>
        <w:tblInd w:w="55"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771"/>
        <w:gridCol w:w="445"/>
        <w:gridCol w:w="1207"/>
        <w:gridCol w:w="1304"/>
        <w:gridCol w:w="1593"/>
        <w:gridCol w:w="680"/>
        <w:gridCol w:w="1012"/>
      </w:tblGrid>
      <w:tr w:rsidR="00C90DE7" w:rsidRPr="00C90DE7" w:rsidTr="00C90DE7">
        <w:trPr>
          <w:trHeight w:val="255"/>
        </w:trPr>
        <w:tc>
          <w:tcPr>
            <w:tcW w:w="0" w:type="auto"/>
            <w:tcBorders>
              <w:bottom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val="en-GB" w:eastAsia="nl-NL"/>
              </w:rPr>
            </w:pPr>
          </w:p>
        </w:tc>
        <w:tc>
          <w:tcPr>
            <w:tcW w:w="0" w:type="auto"/>
            <w:tcBorders>
              <w:bottom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N</w:t>
            </w:r>
          </w:p>
        </w:tc>
        <w:tc>
          <w:tcPr>
            <w:tcW w:w="0" w:type="auto"/>
            <w:tcBorders>
              <w:bottom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Not available</w:t>
            </w:r>
          </w:p>
        </w:tc>
        <w:tc>
          <w:tcPr>
            <w:tcW w:w="0" w:type="auto"/>
            <w:tcBorders>
              <w:bottom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Too expensive</w:t>
            </w:r>
          </w:p>
        </w:tc>
        <w:tc>
          <w:tcPr>
            <w:tcW w:w="0" w:type="auto"/>
            <w:tcBorders>
              <w:bottom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No yield response</w:t>
            </w:r>
          </w:p>
        </w:tc>
        <w:tc>
          <w:tcPr>
            <w:tcW w:w="0" w:type="auto"/>
            <w:tcBorders>
              <w:bottom w:val="single" w:sz="4" w:space="0" w:color="auto"/>
            </w:tcBorders>
            <w:shd w:val="clear" w:color="auto" w:fill="auto"/>
            <w:noWrap/>
            <w:vAlign w:val="bottom"/>
            <w:hideMark/>
          </w:tcPr>
          <w:p w:rsidR="00C90DE7" w:rsidRPr="003117B5" w:rsidRDefault="00C90DE7" w:rsidP="00C90DE7">
            <w:pPr>
              <w:spacing w:after="0" w:line="240" w:lineRule="auto"/>
              <w:rPr>
                <w:rFonts w:eastAsia="Times New Roman" w:cstheme="minorHAnsi"/>
                <w:sz w:val="20"/>
                <w:szCs w:val="20"/>
                <w:vertAlign w:val="superscript"/>
                <w:lang w:eastAsia="nl-NL"/>
              </w:rPr>
            </w:pPr>
            <w:r w:rsidRPr="00C90DE7">
              <w:rPr>
                <w:rFonts w:eastAsia="Times New Roman" w:cstheme="minorHAnsi"/>
                <w:sz w:val="20"/>
                <w:szCs w:val="20"/>
                <w:lang w:eastAsia="nl-NL"/>
              </w:rPr>
              <w:t>Other</w:t>
            </w:r>
            <w:r w:rsidR="003117B5">
              <w:rPr>
                <w:rFonts w:eastAsia="Times New Roman" w:cstheme="minorHAnsi"/>
                <w:sz w:val="20"/>
                <w:szCs w:val="20"/>
                <w:vertAlign w:val="superscript"/>
                <w:lang w:eastAsia="nl-NL"/>
              </w:rPr>
              <w:t>1</w:t>
            </w:r>
          </w:p>
        </w:tc>
        <w:tc>
          <w:tcPr>
            <w:tcW w:w="0" w:type="auto"/>
            <w:tcBorders>
              <w:bottom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No answer</w:t>
            </w:r>
          </w:p>
        </w:tc>
      </w:tr>
      <w:tr w:rsidR="00C90DE7" w:rsidRPr="00C90DE7" w:rsidTr="00C90DE7">
        <w:trPr>
          <w:trHeight w:val="255"/>
        </w:trPr>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Fertilizer</w:t>
            </w:r>
          </w:p>
        </w:tc>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139</w:t>
            </w:r>
          </w:p>
        </w:tc>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47%</w:t>
            </w:r>
          </w:p>
        </w:tc>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36%</w:t>
            </w:r>
          </w:p>
        </w:tc>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6%</w:t>
            </w:r>
          </w:p>
        </w:tc>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1%</w:t>
            </w:r>
          </w:p>
        </w:tc>
        <w:tc>
          <w:tcPr>
            <w:tcW w:w="0" w:type="auto"/>
            <w:tcBorders>
              <w:top w:val="single" w:sz="4" w:space="0" w:color="auto"/>
            </w:tcBorders>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11%</w:t>
            </w:r>
          </w:p>
        </w:tc>
      </w:tr>
      <w:tr w:rsidR="00C90DE7" w:rsidRPr="00C90DE7" w:rsidTr="00C90DE7">
        <w:trPr>
          <w:trHeight w:val="255"/>
        </w:trPr>
        <w:tc>
          <w:tcPr>
            <w:tcW w:w="0" w:type="auto"/>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Inoculant</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50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62%</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26%</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12%</w:t>
            </w:r>
          </w:p>
        </w:tc>
      </w:tr>
      <w:tr w:rsidR="00C90DE7" w:rsidRPr="00C90DE7" w:rsidTr="00C90DE7">
        <w:trPr>
          <w:trHeight w:val="255"/>
        </w:trPr>
        <w:tc>
          <w:tcPr>
            <w:tcW w:w="0" w:type="auto"/>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Bush bean varieties</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5</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40%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40%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20%</w:t>
            </w:r>
          </w:p>
        </w:tc>
      </w:tr>
      <w:tr w:rsidR="00C90DE7" w:rsidRPr="00C90DE7" w:rsidTr="00C90DE7">
        <w:trPr>
          <w:trHeight w:val="255"/>
        </w:trPr>
        <w:tc>
          <w:tcPr>
            <w:tcW w:w="0" w:type="auto"/>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t>Groundnut varieties</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22</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32%</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9%</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45%</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5%</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9%</w:t>
            </w:r>
          </w:p>
        </w:tc>
      </w:tr>
      <w:tr w:rsidR="00C90DE7" w:rsidRPr="00C90DE7" w:rsidTr="00C90DE7">
        <w:trPr>
          <w:trHeight w:val="255"/>
        </w:trPr>
        <w:tc>
          <w:tcPr>
            <w:tcW w:w="0" w:type="auto"/>
            <w:shd w:val="clear" w:color="auto" w:fill="auto"/>
            <w:noWrap/>
            <w:vAlign w:val="bottom"/>
            <w:hideMark/>
          </w:tcPr>
          <w:p w:rsidR="00C90DE7" w:rsidRPr="00C90DE7" w:rsidRDefault="00C90DE7" w:rsidP="00C90DE7">
            <w:pPr>
              <w:spacing w:after="0" w:line="240" w:lineRule="auto"/>
              <w:rPr>
                <w:rFonts w:eastAsia="Times New Roman" w:cstheme="minorHAnsi"/>
                <w:sz w:val="20"/>
                <w:szCs w:val="20"/>
                <w:lang w:eastAsia="nl-NL"/>
              </w:rPr>
            </w:pPr>
            <w:r w:rsidRPr="00C90DE7">
              <w:rPr>
                <w:rFonts w:eastAsia="Times New Roman" w:cstheme="minorHAnsi"/>
                <w:sz w:val="20"/>
                <w:szCs w:val="20"/>
                <w:lang w:eastAsia="nl-NL"/>
              </w:rPr>
              <w:lastRenderedPageBreak/>
              <w:t>Soybean varieties</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22</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50%</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5%</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32%</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5%</w:t>
            </w:r>
          </w:p>
        </w:tc>
        <w:tc>
          <w:tcPr>
            <w:tcW w:w="0" w:type="auto"/>
            <w:shd w:val="clear" w:color="auto" w:fill="auto"/>
            <w:noWrap/>
            <w:vAlign w:val="bottom"/>
            <w:hideMark/>
          </w:tcPr>
          <w:p w:rsidR="00C90DE7" w:rsidRPr="00C90DE7" w:rsidRDefault="00C90DE7" w:rsidP="00C90DE7">
            <w:pPr>
              <w:spacing w:after="0" w:line="240" w:lineRule="auto"/>
              <w:jc w:val="right"/>
              <w:rPr>
                <w:rFonts w:eastAsia="Times New Roman" w:cstheme="minorHAnsi"/>
                <w:sz w:val="20"/>
                <w:szCs w:val="20"/>
                <w:lang w:eastAsia="nl-NL"/>
              </w:rPr>
            </w:pPr>
            <w:r w:rsidRPr="00C90DE7">
              <w:rPr>
                <w:rFonts w:eastAsia="Times New Roman" w:cstheme="minorHAnsi"/>
                <w:sz w:val="20"/>
                <w:szCs w:val="20"/>
                <w:lang w:eastAsia="nl-NL"/>
              </w:rPr>
              <w:t>9%</w:t>
            </w:r>
          </w:p>
        </w:tc>
      </w:tr>
    </w:tbl>
    <w:p w:rsidR="00C90DE7" w:rsidRDefault="003117B5" w:rsidP="0000520D">
      <w:pPr>
        <w:spacing w:after="0"/>
        <w:rPr>
          <w:sz w:val="20"/>
          <w:lang w:val="en-GB"/>
        </w:rPr>
      </w:pPr>
      <w:r w:rsidRPr="003117B5">
        <w:rPr>
          <w:sz w:val="20"/>
          <w:vertAlign w:val="superscript"/>
          <w:lang w:val="en-GB"/>
        </w:rPr>
        <w:t>1</w:t>
      </w:r>
      <w:r w:rsidRPr="003117B5">
        <w:rPr>
          <w:sz w:val="20"/>
          <w:lang w:val="en-GB"/>
        </w:rPr>
        <w:t xml:space="preserve"> Other includes ‘too much labour’, ‘no market’, ‘not liked in the households’ and ‘attracts insects’.</w:t>
      </w:r>
    </w:p>
    <w:p w:rsidR="002F7056" w:rsidRDefault="002F7056" w:rsidP="0000520D">
      <w:pPr>
        <w:spacing w:after="0"/>
        <w:rPr>
          <w:sz w:val="20"/>
          <w:lang w:val="en-GB"/>
        </w:rPr>
      </w:pPr>
    </w:p>
    <w:p w:rsidR="002F7056" w:rsidRPr="002F7056" w:rsidRDefault="002F7056" w:rsidP="0000520D">
      <w:pPr>
        <w:spacing w:after="0"/>
        <w:rPr>
          <w:b/>
          <w:lang w:val="en-GB"/>
        </w:rPr>
      </w:pPr>
      <w:r w:rsidRPr="002F7056">
        <w:rPr>
          <w:b/>
          <w:lang w:val="en-GB"/>
        </w:rPr>
        <w:t>Conclusion</w:t>
      </w:r>
      <w:r w:rsidR="00BF2B63">
        <w:rPr>
          <w:b/>
          <w:lang w:val="en-GB"/>
        </w:rPr>
        <w:t>s</w:t>
      </w:r>
    </w:p>
    <w:p w:rsidR="002F7056" w:rsidRDefault="002F7056" w:rsidP="0000520D">
      <w:pPr>
        <w:spacing w:after="0"/>
        <w:rPr>
          <w:lang w:val="en-GB"/>
        </w:rPr>
      </w:pPr>
    </w:p>
    <w:p w:rsidR="002F7056" w:rsidRDefault="003F7FCA" w:rsidP="0000520D">
      <w:pPr>
        <w:spacing w:after="0"/>
        <w:rPr>
          <w:lang w:val="en-GB"/>
        </w:rPr>
      </w:pPr>
      <w:r>
        <w:rPr>
          <w:lang w:val="en-GB"/>
        </w:rPr>
        <w:t>D</w:t>
      </w:r>
      <w:r w:rsidR="00AB045E">
        <w:rPr>
          <w:lang w:val="en-GB"/>
        </w:rPr>
        <w:t xml:space="preserve">etermining which N2Africa </w:t>
      </w:r>
      <w:r w:rsidR="00AB045E">
        <w:rPr>
          <w:lang w:val="en-GB"/>
        </w:rPr>
        <w:t xml:space="preserve">technologies are </w:t>
      </w:r>
      <w:r w:rsidR="00B17533">
        <w:rPr>
          <w:lang w:val="en-GB"/>
        </w:rPr>
        <w:t>likely</w:t>
      </w:r>
      <w:r w:rsidR="00AB045E">
        <w:rPr>
          <w:lang w:val="en-GB"/>
        </w:rPr>
        <w:t xml:space="preserve"> to be adopted was not possible</w:t>
      </w:r>
      <w:r>
        <w:rPr>
          <w:lang w:val="en-GB"/>
        </w:rPr>
        <w:t xml:space="preserve"> from the data </w:t>
      </w:r>
      <w:r w:rsidR="00B17533">
        <w:rPr>
          <w:lang w:val="en-GB"/>
        </w:rPr>
        <w:t xml:space="preserve">obtained </w:t>
      </w:r>
      <w:r>
        <w:rPr>
          <w:lang w:val="en-GB"/>
        </w:rPr>
        <w:t>from this survey</w:t>
      </w:r>
      <w:r w:rsidR="00AB045E">
        <w:rPr>
          <w:lang w:val="en-GB"/>
        </w:rPr>
        <w:t>, because the majority of farmers received a package in both the previous season and the survey season.  However, the data gave some insights in legume cultivation and farmers’ opinions about different techniques and varieties.</w:t>
      </w:r>
    </w:p>
    <w:p w:rsidR="0066387D" w:rsidRDefault="00AB045E" w:rsidP="0000520D">
      <w:pPr>
        <w:spacing w:after="0"/>
        <w:rPr>
          <w:lang w:val="en-GB"/>
        </w:rPr>
      </w:pPr>
      <w:r>
        <w:rPr>
          <w:lang w:val="en-GB"/>
        </w:rPr>
        <w:tab/>
        <w:t>All farmers who participated in this survey cultivated legumes</w:t>
      </w:r>
      <w:r w:rsidR="003F7FCA">
        <w:rPr>
          <w:lang w:val="en-GB"/>
        </w:rPr>
        <w:t xml:space="preserve">, on an average of 0.41 ha per farm or 30% of the </w:t>
      </w:r>
      <w:r w:rsidR="004266C4">
        <w:rPr>
          <w:lang w:val="en-GB"/>
        </w:rPr>
        <w:t>farm area</w:t>
      </w:r>
      <w:r w:rsidR="001A4FEF">
        <w:rPr>
          <w:lang w:val="en-GB"/>
        </w:rPr>
        <w:t xml:space="preserve"> (since sample sizes for districts were </w:t>
      </w:r>
      <w:r w:rsidR="001A4FEF" w:rsidRPr="001A4FEF">
        <w:rPr>
          <w:lang w:val="en-GB"/>
        </w:rPr>
        <w:t xml:space="preserve">not equal, this was </w:t>
      </w:r>
      <w:r w:rsidR="003F7FCA" w:rsidRPr="001A4FEF">
        <w:rPr>
          <w:lang w:val="en-GB"/>
        </w:rPr>
        <w:t xml:space="preserve">calculated as average </w:t>
      </w:r>
      <w:r w:rsidR="001A4FEF" w:rsidRPr="001A4FEF">
        <w:rPr>
          <w:lang w:val="en-GB"/>
        </w:rPr>
        <w:t>from</w:t>
      </w:r>
      <w:r w:rsidR="003F7FCA" w:rsidRPr="001A4FEF">
        <w:rPr>
          <w:lang w:val="en-GB"/>
        </w:rPr>
        <w:t xml:space="preserve"> averages from district,</w:t>
      </w:r>
      <w:r w:rsidR="001A4FEF" w:rsidRPr="001A4FEF">
        <w:rPr>
          <w:lang w:val="en-GB"/>
        </w:rPr>
        <w:t xml:space="preserve"> rather than an average of the total sample)</w:t>
      </w:r>
      <w:r w:rsidR="001A4FEF">
        <w:rPr>
          <w:lang w:val="en-GB"/>
        </w:rPr>
        <w:t>. However, there were regional differences and probably also the N2africa test-plots were included.</w:t>
      </w:r>
      <w:r>
        <w:rPr>
          <w:lang w:val="en-GB"/>
        </w:rPr>
        <w:t xml:space="preserve"> Groundnut was the most popular legume, both in terms of number of farmers growing it and the area </w:t>
      </w:r>
      <w:r w:rsidR="008950FE">
        <w:rPr>
          <w:lang w:val="en-GB"/>
        </w:rPr>
        <w:t xml:space="preserve">it was </w:t>
      </w:r>
      <w:r w:rsidR="007F3253">
        <w:rPr>
          <w:lang w:val="en-GB"/>
        </w:rPr>
        <w:t>grown on</w:t>
      </w:r>
      <w:r w:rsidR="008950FE">
        <w:rPr>
          <w:lang w:val="en-GB"/>
        </w:rPr>
        <w:t>.</w:t>
      </w:r>
      <w:r w:rsidR="007F3253">
        <w:rPr>
          <w:lang w:val="en-GB"/>
        </w:rPr>
        <w:t xml:space="preserve"> Farmers used organic fertilizers only on a small part of the legume fields. Synthetic fertilizers were used more often</w:t>
      </w:r>
      <w:r w:rsidR="00B17533">
        <w:rPr>
          <w:lang w:val="en-GB"/>
        </w:rPr>
        <w:t>,</w:t>
      </w:r>
      <w:r w:rsidR="00830C7D">
        <w:rPr>
          <w:lang w:val="en-GB"/>
        </w:rPr>
        <w:t xml:space="preserve"> with the exception of</w:t>
      </w:r>
      <w:r w:rsidR="007F3253">
        <w:rPr>
          <w:lang w:val="en-GB"/>
        </w:rPr>
        <w:t xml:space="preserve"> groundnuts</w:t>
      </w:r>
      <w:r w:rsidR="007F3253">
        <w:rPr>
          <w:lang w:val="en-GB"/>
        </w:rPr>
        <w:t>.</w:t>
      </w:r>
      <w:r w:rsidR="00830C7D">
        <w:rPr>
          <w:lang w:val="en-GB"/>
        </w:rPr>
        <w:t xml:space="preserve"> F</w:t>
      </w:r>
      <w:r w:rsidR="00830C7D" w:rsidRPr="006F6FC4">
        <w:rPr>
          <w:lang w:val="en-GB"/>
        </w:rPr>
        <w:t>or many years</w:t>
      </w:r>
      <w:r w:rsidR="00830C7D">
        <w:rPr>
          <w:lang w:val="en-GB"/>
        </w:rPr>
        <w:t>, government extension services have</w:t>
      </w:r>
      <w:r w:rsidR="00830C7D" w:rsidRPr="006F6FC4">
        <w:rPr>
          <w:lang w:val="en-GB"/>
        </w:rPr>
        <w:t xml:space="preserve"> discouraged farmers from using fertilizer on groundnuts</w:t>
      </w:r>
      <w:r w:rsidR="00830C7D">
        <w:rPr>
          <w:lang w:val="en-GB"/>
        </w:rPr>
        <w:t>. In general, t</w:t>
      </w:r>
      <w:r w:rsidR="00BA422E">
        <w:rPr>
          <w:lang w:val="en-GB"/>
        </w:rPr>
        <w:t xml:space="preserve">he majority of farmers thought that using fertilizer increases yield. Although the majority of farmers also thought that inoculation increases yields, it was used only </w:t>
      </w:r>
      <w:r w:rsidR="00830C7D">
        <w:rPr>
          <w:lang w:val="en-GB"/>
        </w:rPr>
        <w:t>by a small</w:t>
      </w:r>
      <w:r w:rsidR="00BA422E">
        <w:rPr>
          <w:lang w:val="en-GB"/>
        </w:rPr>
        <w:t xml:space="preserve"> proportion of farmers. The main reason for not using inoculants was that farmers did not receive it from the project</w:t>
      </w:r>
      <w:r w:rsidR="00830C7D">
        <w:rPr>
          <w:lang w:val="en-GB"/>
        </w:rPr>
        <w:t xml:space="preserve"> (and probably that it is not available otherwise)</w:t>
      </w:r>
      <w:r w:rsidR="00BA422E">
        <w:rPr>
          <w:lang w:val="en-GB"/>
        </w:rPr>
        <w:t xml:space="preserve">. </w:t>
      </w:r>
      <w:r w:rsidR="007F3253">
        <w:rPr>
          <w:lang w:val="en-GB"/>
        </w:rPr>
        <w:t>Many farmers practiced other N2Africa techniques such a</w:t>
      </w:r>
      <w:r w:rsidR="00BA422E">
        <w:rPr>
          <w:lang w:val="en-GB"/>
        </w:rPr>
        <w:t>s row and plant spacing. Although they thought this did increase yields, it did not save labour.</w:t>
      </w:r>
    </w:p>
    <w:p w:rsidR="003F7FCA" w:rsidRDefault="0066387D" w:rsidP="00BA422E">
      <w:pPr>
        <w:spacing w:after="0"/>
        <w:rPr>
          <w:lang w:val="en-GB"/>
        </w:rPr>
      </w:pPr>
      <w:r>
        <w:rPr>
          <w:lang w:val="en-GB"/>
        </w:rPr>
        <w:tab/>
      </w:r>
      <w:r w:rsidR="007F3253">
        <w:rPr>
          <w:lang w:val="en-GB"/>
        </w:rPr>
        <w:t xml:space="preserve">Although it was not possible to distinguish for all techniques whether farmers practiced </w:t>
      </w:r>
      <w:r w:rsidR="00B17533">
        <w:rPr>
          <w:lang w:val="en-GB"/>
        </w:rPr>
        <w:t>any particular one</w:t>
      </w:r>
      <w:r w:rsidR="007F3253">
        <w:rPr>
          <w:lang w:val="en-GB"/>
        </w:rPr>
        <w:t xml:space="preserve"> because they had </w:t>
      </w:r>
      <w:r w:rsidR="007F3253">
        <w:rPr>
          <w:lang w:val="en-GB"/>
        </w:rPr>
        <w:t xml:space="preserve">received </w:t>
      </w:r>
      <w:proofErr w:type="gramStart"/>
      <w:r w:rsidR="007F3253">
        <w:rPr>
          <w:lang w:val="en-GB"/>
        </w:rPr>
        <w:t>a</w:t>
      </w:r>
      <w:proofErr w:type="gramEnd"/>
      <w:r w:rsidR="007F3253">
        <w:rPr>
          <w:lang w:val="en-GB"/>
        </w:rPr>
        <w:t xml:space="preserve"> N2Africa package (including training) or </w:t>
      </w:r>
      <w:r w:rsidR="007F3253">
        <w:rPr>
          <w:lang w:val="en-GB"/>
        </w:rPr>
        <w:t xml:space="preserve">that they </w:t>
      </w:r>
      <w:r w:rsidR="00B17533">
        <w:rPr>
          <w:lang w:val="en-GB"/>
        </w:rPr>
        <w:t xml:space="preserve">already </w:t>
      </w:r>
      <w:r w:rsidR="007F3253">
        <w:rPr>
          <w:lang w:val="en-GB"/>
        </w:rPr>
        <w:t xml:space="preserve">practiced it ‘themselves’, some information on for example inoculation could be distilled from </w:t>
      </w:r>
      <w:r w:rsidR="007F3253">
        <w:rPr>
          <w:lang w:val="en-GB"/>
        </w:rPr>
        <w:t>comparing the content of a package and farmers’ practice</w:t>
      </w:r>
      <w:r w:rsidR="007F3253" w:rsidRPr="00830C7D">
        <w:rPr>
          <w:lang w:val="en-GB"/>
        </w:rPr>
        <w:t xml:space="preserve">. There were some farmers who did not receive inoculants in the package, but nevertheless inoculated their soybean. However, there were also farmers who received inoculants but did not seem to have used it. 29% of the farmers who received inoculants the previous season but not the current season still continued inoculating soybean. Although this is based </w:t>
      </w:r>
      <w:r w:rsidR="001A4FEF" w:rsidRPr="00830C7D">
        <w:rPr>
          <w:lang w:val="en-GB"/>
        </w:rPr>
        <w:t>on a small number of farmers</w:t>
      </w:r>
      <w:r w:rsidR="007F3253" w:rsidRPr="00830C7D">
        <w:rPr>
          <w:lang w:val="en-GB"/>
        </w:rPr>
        <w:t>, this is more than twice as</w:t>
      </w:r>
      <w:r w:rsidR="007F3253">
        <w:rPr>
          <w:lang w:val="en-GB"/>
        </w:rPr>
        <w:t xml:space="preserve"> high as the percentage of farmers that inoculate without ever having receiving inoculants in a package (13%). </w:t>
      </w:r>
      <w:r w:rsidR="00830C7D">
        <w:rPr>
          <w:lang w:val="en-GB"/>
        </w:rPr>
        <w:t xml:space="preserve">However, it could be possible that farmers did not give correct responses regarding the content of their received package(s). Therefore, no conclusions can be drawn from </w:t>
      </w:r>
      <w:r w:rsidR="00D44785">
        <w:rPr>
          <w:lang w:val="en-GB"/>
        </w:rPr>
        <w:t>these observations</w:t>
      </w:r>
      <w:r w:rsidR="00830C7D">
        <w:rPr>
          <w:lang w:val="en-GB"/>
        </w:rPr>
        <w:t xml:space="preserve">. </w:t>
      </w:r>
      <w:bookmarkStart w:id="10" w:name="_GoBack"/>
      <w:bookmarkEnd w:id="10"/>
    </w:p>
    <w:p w:rsidR="004266C4" w:rsidRDefault="003F7FCA" w:rsidP="0000520D">
      <w:pPr>
        <w:spacing w:after="0"/>
        <w:rPr>
          <w:lang w:val="en-GB"/>
        </w:rPr>
      </w:pPr>
      <w:r>
        <w:rPr>
          <w:lang w:val="en-GB"/>
        </w:rPr>
        <w:tab/>
      </w:r>
    </w:p>
    <w:p w:rsidR="004266C4" w:rsidRDefault="004266C4" w:rsidP="0000520D">
      <w:pPr>
        <w:spacing w:after="0"/>
        <w:rPr>
          <w:lang w:val="en-GB"/>
        </w:rPr>
      </w:pPr>
    </w:p>
    <w:p w:rsidR="0066387D" w:rsidRDefault="0066387D" w:rsidP="0000520D">
      <w:pPr>
        <w:spacing w:after="0"/>
        <w:rPr>
          <w:lang w:val="en-GB"/>
        </w:rPr>
      </w:pPr>
    </w:p>
    <w:p w:rsidR="007F3253" w:rsidRDefault="007F3253" w:rsidP="0000520D">
      <w:pPr>
        <w:spacing w:after="0"/>
        <w:rPr>
          <w:lang w:val="en-GB"/>
        </w:rPr>
      </w:pPr>
    </w:p>
    <w:sectPr w:rsidR="007F3253" w:rsidSect="005A372B">
      <w:footerReference w:type="even"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1B5" w:rsidRDefault="00F741B5" w:rsidP="002F7A78">
      <w:pPr>
        <w:spacing w:after="0" w:line="240" w:lineRule="auto"/>
      </w:pPr>
      <w:r>
        <w:separator/>
      </w:r>
    </w:p>
  </w:endnote>
  <w:endnote w:type="continuationSeparator" w:id="0">
    <w:p w:rsidR="00F741B5" w:rsidRDefault="00F741B5" w:rsidP="002F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FC4" w:rsidRDefault="006F6FC4" w:rsidP="002F7A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6FC4" w:rsidRDefault="006F6FC4" w:rsidP="002F7A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FC4" w:rsidRDefault="006F6FC4" w:rsidP="002F7A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4785">
      <w:rPr>
        <w:rStyle w:val="PageNumber"/>
        <w:noProof/>
      </w:rPr>
      <w:t>1</w:t>
    </w:r>
    <w:r>
      <w:rPr>
        <w:rStyle w:val="PageNumber"/>
      </w:rPr>
      <w:fldChar w:fldCharType="end"/>
    </w:r>
  </w:p>
  <w:p w:rsidR="006F6FC4" w:rsidRDefault="006F6FC4" w:rsidP="002F7A7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1B5" w:rsidRDefault="00F741B5" w:rsidP="002F7A78">
      <w:pPr>
        <w:spacing w:after="0" w:line="240" w:lineRule="auto"/>
      </w:pPr>
      <w:r>
        <w:separator/>
      </w:r>
    </w:p>
  </w:footnote>
  <w:footnote w:type="continuationSeparator" w:id="0">
    <w:p w:rsidR="00F741B5" w:rsidRDefault="00F741B5" w:rsidP="002F7A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40F50"/>
    <w:multiLevelType w:val="hybridMultilevel"/>
    <w:tmpl w:val="0354FDDA"/>
    <w:lvl w:ilvl="0" w:tplc="85B614D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51512D5"/>
    <w:multiLevelType w:val="hybridMultilevel"/>
    <w:tmpl w:val="FB6AC04A"/>
    <w:lvl w:ilvl="0" w:tplc="70F27102">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20D"/>
    <w:rsid w:val="0000314F"/>
    <w:rsid w:val="0000520D"/>
    <w:rsid w:val="00026D88"/>
    <w:rsid w:val="00037DC3"/>
    <w:rsid w:val="000520AB"/>
    <w:rsid w:val="0005418A"/>
    <w:rsid w:val="00055DEE"/>
    <w:rsid w:val="0006658E"/>
    <w:rsid w:val="00066F61"/>
    <w:rsid w:val="000A41DB"/>
    <w:rsid w:val="000C384F"/>
    <w:rsid w:val="000E09A5"/>
    <w:rsid w:val="00100C80"/>
    <w:rsid w:val="00107501"/>
    <w:rsid w:val="00163DA7"/>
    <w:rsid w:val="001A4FEF"/>
    <w:rsid w:val="001B392C"/>
    <w:rsid w:val="001C2878"/>
    <w:rsid w:val="001C5397"/>
    <w:rsid w:val="001D514E"/>
    <w:rsid w:val="002034D0"/>
    <w:rsid w:val="002046D9"/>
    <w:rsid w:val="002101EE"/>
    <w:rsid w:val="002357A5"/>
    <w:rsid w:val="00252BA3"/>
    <w:rsid w:val="0028603B"/>
    <w:rsid w:val="002A0632"/>
    <w:rsid w:val="002B1D42"/>
    <w:rsid w:val="002E4F9D"/>
    <w:rsid w:val="002F7056"/>
    <w:rsid w:val="002F7A78"/>
    <w:rsid w:val="003117B5"/>
    <w:rsid w:val="0032520A"/>
    <w:rsid w:val="00326DA7"/>
    <w:rsid w:val="003271B4"/>
    <w:rsid w:val="00336A9D"/>
    <w:rsid w:val="003538AA"/>
    <w:rsid w:val="003661DA"/>
    <w:rsid w:val="003727D3"/>
    <w:rsid w:val="00390842"/>
    <w:rsid w:val="003A04A9"/>
    <w:rsid w:val="003A143E"/>
    <w:rsid w:val="003C3125"/>
    <w:rsid w:val="003E255C"/>
    <w:rsid w:val="003E6814"/>
    <w:rsid w:val="003F0652"/>
    <w:rsid w:val="003F7FCA"/>
    <w:rsid w:val="0040125C"/>
    <w:rsid w:val="00410F4C"/>
    <w:rsid w:val="00412269"/>
    <w:rsid w:val="004266C4"/>
    <w:rsid w:val="004500F6"/>
    <w:rsid w:val="004548BF"/>
    <w:rsid w:val="00455E3A"/>
    <w:rsid w:val="00467020"/>
    <w:rsid w:val="00471E38"/>
    <w:rsid w:val="00472FD4"/>
    <w:rsid w:val="004910B2"/>
    <w:rsid w:val="004933A9"/>
    <w:rsid w:val="004C3E58"/>
    <w:rsid w:val="004D2851"/>
    <w:rsid w:val="004E3B01"/>
    <w:rsid w:val="004F312C"/>
    <w:rsid w:val="0051627F"/>
    <w:rsid w:val="005277F5"/>
    <w:rsid w:val="0053313B"/>
    <w:rsid w:val="00534DE0"/>
    <w:rsid w:val="00541635"/>
    <w:rsid w:val="0055039C"/>
    <w:rsid w:val="00554C7A"/>
    <w:rsid w:val="00575B5A"/>
    <w:rsid w:val="00580A09"/>
    <w:rsid w:val="005A372B"/>
    <w:rsid w:val="005F3D3D"/>
    <w:rsid w:val="005F5EC9"/>
    <w:rsid w:val="00633318"/>
    <w:rsid w:val="00646FB6"/>
    <w:rsid w:val="00653746"/>
    <w:rsid w:val="006603D8"/>
    <w:rsid w:val="0066387D"/>
    <w:rsid w:val="0067062B"/>
    <w:rsid w:val="006A2B47"/>
    <w:rsid w:val="006A370A"/>
    <w:rsid w:val="006F1375"/>
    <w:rsid w:val="006F6FC4"/>
    <w:rsid w:val="006F722E"/>
    <w:rsid w:val="00720E30"/>
    <w:rsid w:val="00730339"/>
    <w:rsid w:val="00733F3B"/>
    <w:rsid w:val="007748A4"/>
    <w:rsid w:val="00785B88"/>
    <w:rsid w:val="00794153"/>
    <w:rsid w:val="007A000C"/>
    <w:rsid w:val="007A09D6"/>
    <w:rsid w:val="007A0BB3"/>
    <w:rsid w:val="007F3253"/>
    <w:rsid w:val="007F54C0"/>
    <w:rsid w:val="00830B43"/>
    <w:rsid w:val="00830C7D"/>
    <w:rsid w:val="00834246"/>
    <w:rsid w:val="00835ECC"/>
    <w:rsid w:val="00856346"/>
    <w:rsid w:val="00856F0C"/>
    <w:rsid w:val="0088143A"/>
    <w:rsid w:val="008913DB"/>
    <w:rsid w:val="008950FE"/>
    <w:rsid w:val="008A4EB1"/>
    <w:rsid w:val="008A7EC6"/>
    <w:rsid w:val="008F48D3"/>
    <w:rsid w:val="00910792"/>
    <w:rsid w:val="00940470"/>
    <w:rsid w:val="00967F67"/>
    <w:rsid w:val="00983A2F"/>
    <w:rsid w:val="00994D17"/>
    <w:rsid w:val="009E7877"/>
    <w:rsid w:val="00A00A83"/>
    <w:rsid w:val="00A16EF5"/>
    <w:rsid w:val="00A63081"/>
    <w:rsid w:val="00AB045E"/>
    <w:rsid w:val="00AD6D12"/>
    <w:rsid w:val="00B17533"/>
    <w:rsid w:val="00B17ACF"/>
    <w:rsid w:val="00B22723"/>
    <w:rsid w:val="00B31020"/>
    <w:rsid w:val="00B62E16"/>
    <w:rsid w:val="00B84B3F"/>
    <w:rsid w:val="00BA422E"/>
    <w:rsid w:val="00BB7052"/>
    <w:rsid w:val="00BD14D3"/>
    <w:rsid w:val="00BD73DF"/>
    <w:rsid w:val="00BF2B63"/>
    <w:rsid w:val="00BF32EF"/>
    <w:rsid w:val="00C339DA"/>
    <w:rsid w:val="00C35000"/>
    <w:rsid w:val="00C6514F"/>
    <w:rsid w:val="00C71299"/>
    <w:rsid w:val="00C75E83"/>
    <w:rsid w:val="00C817F4"/>
    <w:rsid w:val="00C85E73"/>
    <w:rsid w:val="00C90D1F"/>
    <w:rsid w:val="00C90DE7"/>
    <w:rsid w:val="00C9258B"/>
    <w:rsid w:val="00CA6CAD"/>
    <w:rsid w:val="00CB7CC7"/>
    <w:rsid w:val="00CE32F1"/>
    <w:rsid w:val="00D2289A"/>
    <w:rsid w:val="00D44785"/>
    <w:rsid w:val="00D85D3F"/>
    <w:rsid w:val="00DC37E4"/>
    <w:rsid w:val="00DC564E"/>
    <w:rsid w:val="00DE3239"/>
    <w:rsid w:val="00DF0C0E"/>
    <w:rsid w:val="00E1252E"/>
    <w:rsid w:val="00E21B4D"/>
    <w:rsid w:val="00E53091"/>
    <w:rsid w:val="00E53CFA"/>
    <w:rsid w:val="00E60703"/>
    <w:rsid w:val="00E737AB"/>
    <w:rsid w:val="00E7557C"/>
    <w:rsid w:val="00E8520B"/>
    <w:rsid w:val="00E870D0"/>
    <w:rsid w:val="00E96A81"/>
    <w:rsid w:val="00EA7928"/>
    <w:rsid w:val="00EC581C"/>
    <w:rsid w:val="00ED65DE"/>
    <w:rsid w:val="00ED7F28"/>
    <w:rsid w:val="00EE24EC"/>
    <w:rsid w:val="00EE7CFE"/>
    <w:rsid w:val="00EF3D91"/>
    <w:rsid w:val="00EF4248"/>
    <w:rsid w:val="00EF7D64"/>
    <w:rsid w:val="00F15F71"/>
    <w:rsid w:val="00F5241F"/>
    <w:rsid w:val="00F61167"/>
    <w:rsid w:val="00F741B5"/>
    <w:rsid w:val="00F80C56"/>
    <w:rsid w:val="00F87078"/>
    <w:rsid w:val="00F90397"/>
    <w:rsid w:val="00F9046A"/>
    <w:rsid w:val="00F90AB0"/>
    <w:rsid w:val="00F90DF2"/>
    <w:rsid w:val="00F96308"/>
    <w:rsid w:val="00FA0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F7D64"/>
    <w:pPr>
      <w:spacing w:line="240" w:lineRule="auto"/>
    </w:pPr>
    <w:rPr>
      <w:b/>
      <w:bCs/>
      <w:color w:val="000000" w:themeColor="accent1"/>
      <w:sz w:val="18"/>
      <w:szCs w:val="18"/>
    </w:rPr>
  </w:style>
  <w:style w:type="paragraph" w:styleId="ListParagraph">
    <w:name w:val="List Paragraph"/>
    <w:basedOn w:val="Normal"/>
    <w:uiPriority w:val="34"/>
    <w:qFormat/>
    <w:rsid w:val="00834246"/>
    <w:pPr>
      <w:ind w:left="720"/>
      <w:contextualSpacing/>
    </w:pPr>
  </w:style>
  <w:style w:type="paragraph" w:styleId="BalloonText">
    <w:name w:val="Balloon Text"/>
    <w:basedOn w:val="Normal"/>
    <w:link w:val="BalloonTextChar"/>
    <w:uiPriority w:val="99"/>
    <w:semiHidden/>
    <w:unhideWhenUsed/>
    <w:rsid w:val="006F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375"/>
    <w:rPr>
      <w:rFonts w:ascii="Tahoma" w:hAnsi="Tahoma" w:cs="Tahoma"/>
      <w:sz w:val="16"/>
      <w:szCs w:val="16"/>
    </w:rPr>
  </w:style>
  <w:style w:type="character" w:styleId="CommentReference">
    <w:name w:val="annotation reference"/>
    <w:basedOn w:val="DefaultParagraphFont"/>
    <w:uiPriority w:val="99"/>
    <w:semiHidden/>
    <w:unhideWhenUsed/>
    <w:rsid w:val="00967F67"/>
    <w:rPr>
      <w:sz w:val="18"/>
      <w:szCs w:val="18"/>
    </w:rPr>
  </w:style>
  <w:style w:type="paragraph" w:styleId="CommentText">
    <w:name w:val="annotation text"/>
    <w:basedOn w:val="Normal"/>
    <w:link w:val="CommentTextChar"/>
    <w:uiPriority w:val="99"/>
    <w:semiHidden/>
    <w:unhideWhenUsed/>
    <w:rsid w:val="00967F67"/>
    <w:pPr>
      <w:spacing w:line="240" w:lineRule="auto"/>
    </w:pPr>
    <w:rPr>
      <w:sz w:val="24"/>
      <w:szCs w:val="24"/>
    </w:rPr>
  </w:style>
  <w:style w:type="character" w:customStyle="1" w:styleId="CommentTextChar">
    <w:name w:val="Comment Text Char"/>
    <w:basedOn w:val="DefaultParagraphFont"/>
    <w:link w:val="CommentText"/>
    <w:uiPriority w:val="99"/>
    <w:semiHidden/>
    <w:rsid w:val="00967F67"/>
    <w:rPr>
      <w:sz w:val="24"/>
      <w:szCs w:val="24"/>
    </w:rPr>
  </w:style>
  <w:style w:type="paragraph" w:styleId="CommentSubject">
    <w:name w:val="annotation subject"/>
    <w:basedOn w:val="CommentText"/>
    <w:next w:val="CommentText"/>
    <w:link w:val="CommentSubjectChar"/>
    <w:uiPriority w:val="99"/>
    <w:semiHidden/>
    <w:unhideWhenUsed/>
    <w:rsid w:val="00967F67"/>
    <w:rPr>
      <w:b/>
      <w:bCs/>
      <w:sz w:val="20"/>
      <w:szCs w:val="20"/>
    </w:rPr>
  </w:style>
  <w:style w:type="character" w:customStyle="1" w:styleId="CommentSubjectChar">
    <w:name w:val="Comment Subject Char"/>
    <w:basedOn w:val="CommentTextChar"/>
    <w:link w:val="CommentSubject"/>
    <w:uiPriority w:val="99"/>
    <w:semiHidden/>
    <w:rsid w:val="00967F67"/>
    <w:rPr>
      <w:b/>
      <w:bCs/>
      <w:sz w:val="20"/>
      <w:szCs w:val="20"/>
    </w:rPr>
  </w:style>
  <w:style w:type="paragraph" w:styleId="Footer">
    <w:name w:val="footer"/>
    <w:basedOn w:val="Normal"/>
    <w:link w:val="FooterChar"/>
    <w:uiPriority w:val="99"/>
    <w:unhideWhenUsed/>
    <w:rsid w:val="002F7A78"/>
    <w:pPr>
      <w:tabs>
        <w:tab w:val="center" w:pos="4320"/>
        <w:tab w:val="right" w:pos="8640"/>
      </w:tabs>
      <w:spacing w:after="0" w:line="240" w:lineRule="auto"/>
    </w:pPr>
  </w:style>
  <w:style w:type="character" w:customStyle="1" w:styleId="FooterChar">
    <w:name w:val="Footer Char"/>
    <w:basedOn w:val="DefaultParagraphFont"/>
    <w:link w:val="Footer"/>
    <w:uiPriority w:val="99"/>
    <w:rsid w:val="002F7A78"/>
  </w:style>
  <w:style w:type="character" w:styleId="PageNumber">
    <w:name w:val="page number"/>
    <w:basedOn w:val="DefaultParagraphFont"/>
    <w:uiPriority w:val="99"/>
    <w:semiHidden/>
    <w:unhideWhenUsed/>
    <w:rsid w:val="002F7A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F7D64"/>
    <w:pPr>
      <w:spacing w:line="240" w:lineRule="auto"/>
    </w:pPr>
    <w:rPr>
      <w:b/>
      <w:bCs/>
      <w:color w:val="000000" w:themeColor="accent1"/>
      <w:sz w:val="18"/>
      <w:szCs w:val="18"/>
    </w:rPr>
  </w:style>
  <w:style w:type="paragraph" w:styleId="ListParagraph">
    <w:name w:val="List Paragraph"/>
    <w:basedOn w:val="Normal"/>
    <w:uiPriority w:val="34"/>
    <w:qFormat/>
    <w:rsid w:val="00834246"/>
    <w:pPr>
      <w:ind w:left="720"/>
      <w:contextualSpacing/>
    </w:pPr>
  </w:style>
  <w:style w:type="paragraph" w:styleId="BalloonText">
    <w:name w:val="Balloon Text"/>
    <w:basedOn w:val="Normal"/>
    <w:link w:val="BalloonTextChar"/>
    <w:uiPriority w:val="99"/>
    <w:semiHidden/>
    <w:unhideWhenUsed/>
    <w:rsid w:val="006F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375"/>
    <w:rPr>
      <w:rFonts w:ascii="Tahoma" w:hAnsi="Tahoma" w:cs="Tahoma"/>
      <w:sz w:val="16"/>
      <w:szCs w:val="16"/>
    </w:rPr>
  </w:style>
  <w:style w:type="character" w:styleId="CommentReference">
    <w:name w:val="annotation reference"/>
    <w:basedOn w:val="DefaultParagraphFont"/>
    <w:uiPriority w:val="99"/>
    <w:semiHidden/>
    <w:unhideWhenUsed/>
    <w:rsid w:val="00967F67"/>
    <w:rPr>
      <w:sz w:val="18"/>
      <w:szCs w:val="18"/>
    </w:rPr>
  </w:style>
  <w:style w:type="paragraph" w:styleId="CommentText">
    <w:name w:val="annotation text"/>
    <w:basedOn w:val="Normal"/>
    <w:link w:val="CommentTextChar"/>
    <w:uiPriority w:val="99"/>
    <w:semiHidden/>
    <w:unhideWhenUsed/>
    <w:rsid w:val="00967F67"/>
    <w:pPr>
      <w:spacing w:line="240" w:lineRule="auto"/>
    </w:pPr>
    <w:rPr>
      <w:sz w:val="24"/>
      <w:szCs w:val="24"/>
    </w:rPr>
  </w:style>
  <w:style w:type="character" w:customStyle="1" w:styleId="CommentTextChar">
    <w:name w:val="Comment Text Char"/>
    <w:basedOn w:val="DefaultParagraphFont"/>
    <w:link w:val="CommentText"/>
    <w:uiPriority w:val="99"/>
    <w:semiHidden/>
    <w:rsid w:val="00967F67"/>
    <w:rPr>
      <w:sz w:val="24"/>
      <w:szCs w:val="24"/>
    </w:rPr>
  </w:style>
  <w:style w:type="paragraph" w:styleId="CommentSubject">
    <w:name w:val="annotation subject"/>
    <w:basedOn w:val="CommentText"/>
    <w:next w:val="CommentText"/>
    <w:link w:val="CommentSubjectChar"/>
    <w:uiPriority w:val="99"/>
    <w:semiHidden/>
    <w:unhideWhenUsed/>
    <w:rsid w:val="00967F67"/>
    <w:rPr>
      <w:b/>
      <w:bCs/>
      <w:sz w:val="20"/>
      <w:szCs w:val="20"/>
    </w:rPr>
  </w:style>
  <w:style w:type="character" w:customStyle="1" w:styleId="CommentSubjectChar">
    <w:name w:val="Comment Subject Char"/>
    <w:basedOn w:val="CommentTextChar"/>
    <w:link w:val="CommentSubject"/>
    <w:uiPriority w:val="99"/>
    <w:semiHidden/>
    <w:rsid w:val="00967F67"/>
    <w:rPr>
      <w:b/>
      <w:bCs/>
      <w:sz w:val="20"/>
      <w:szCs w:val="20"/>
    </w:rPr>
  </w:style>
  <w:style w:type="paragraph" w:styleId="Footer">
    <w:name w:val="footer"/>
    <w:basedOn w:val="Normal"/>
    <w:link w:val="FooterChar"/>
    <w:uiPriority w:val="99"/>
    <w:unhideWhenUsed/>
    <w:rsid w:val="002F7A78"/>
    <w:pPr>
      <w:tabs>
        <w:tab w:val="center" w:pos="4320"/>
        <w:tab w:val="right" w:pos="8640"/>
      </w:tabs>
      <w:spacing w:after="0" w:line="240" w:lineRule="auto"/>
    </w:pPr>
  </w:style>
  <w:style w:type="character" w:customStyle="1" w:styleId="FooterChar">
    <w:name w:val="Footer Char"/>
    <w:basedOn w:val="DefaultParagraphFont"/>
    <w:link w:val="Footer"/>
    <w:uiPriority w:val="99"/>
    <w:rsid w:val="002F7A78"/>
  </w:style>
  <w:style w:type="character" w:styleId="PageNumber">
    <w:name w:val="page number"/>
    <w:basedOn w:val="DefaultParagraphFont"/>
    <w:uiPriority w:val="99"/>
    <w:semiHidden/>
    <w:unhideWhenUsed/>
    <w:rsid w:val="002F7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2609">
      <w:bodyDiv w:val="1"/>
      <w:marLeft w:val="0"/>
      <w:marRight w:val="0"/>
      <w:marTop w:val="0"/>
      <w:marBottom w:val="0"/>
      <w:divBdr>
        <w:top w:val="none" w:sz="0" w:space="0" w:color="auto"/>
        <w:left w:val="none" w:sz="0" w:space="0" w:color="auto"/>
        <w:bottom w:val="none" w:sz="0" w:space="0" w:color="auto"/>
        <w:right w:val="none" w:sz="0" w:space="0" w:color="auto"/>
      </w:divBdr>
    </w:div>
    <w:div w:id="197742150">
      <w:bodyDiv w:val="1"/>
      <w:marLeft w:val="0"/>
      <w:marRight w:val="0"/>
      <w:marTop w:val="0"/>
      <w:marBottom w:val="0"/>
      <w:divBdr>
        <w:top w:val="none" w:sz="0" w:space="0" w:color="auto"/>
        <w:left w:val="none" w:sz="0" w:space="0" w:color="auto"/>
        <w:bottom w:val="none" w:sz="0" w:space="0" w:color="auto"/>
        <w:right w:val="none" w:sz="0" w:space="0" w:color="auto"/>
      </w:divBdr>
    </w:div>
    <w:div w:id="255022631">
      <w:bodyDiv w:val="1"/>
      <w:marLeft w:val="0"/>
      <w:marRight w:val="0"/>
      <w:marTop w:val="0"/>
      <w:marBottom w:val="0"/>
      <w:divBdr>
        <w:top w:val="none" w:sz="0" w:space="0" w:color="auto"/>
        <w:left w:val="none" w:sz="0" w:space="0" w:color="auto"/>
        <w:bottom w:val="none" w:sz="0" w:space="0" w:color="auto"/>
        <w:right w:val="none" w:sz="0" w:space="0" w:color="auto"/>
      </w:divBdr>
    </w:div>
    <w:div w:id="335307080">
      <w:bodyDiv w:val="1"/>
      <w:marLeft w:val="0"/>
      <w:marRight w:val="0"/>
      <w:marTop w:val="0"/>
      <w:marBottom w:val="0"/>
      <w:divBdr>
        <w:top w:val="none" w:sz="0" w:space="0" w:color="auto"/>
        <w:left w:val="none" w:sz="0" w:space="0" w:color="auto"/>
        <w:bottom w:val="none" w:sz="0" w:space="0" w:color="auto"/>
        <w:right w:val="none" w:sz="0" w:space="0" w:color="auto"/>
      </w:divBdr>
    </w:div>
    <w:div w:id="359673392">
      <w:bodyDiv w:val="1"/>
      <w:marLeft w:val="0"/>
      <w:marRight w:val="0"/>
      <w:marTop w:val="0"/>
      <w:marBottom w:val="0"/>
      <w:divBdr>
        <w:top w:val="none" w:sz="0" w:space="0" w:color="auto"/>
        <w:left w:val="none" w:sz="0" w:space="0" w:color="auto"/>
        <w:bottom w:val="none" w:sz="0" w:space="0" w:color="auto"/>
        <w:right w:val="none" w:sz="0" w:space="0" w:color="auto"/>
      </w:divBdr>
    </w:div>
    <w:div w:id="364255102">
      <w:bodyDiv w:val="1"/>
      <w:marLeft w:val="0"/>
      <w:marRight w:val="0"/>
      <w:marTop w:val="0"/>
      <w:marBottom w:val="0"/>
      <w:divBdr>
        <w:top w:val="none" w:sz="0" w:space="0" w:color="auto"/>
        <w:left w:val="none" w:sz="0" w:space="0" w:color="auto"/>
        <w:bottom w:val="none" w:sz="0" w:space="0" w:color="auto"/>
        <w:right w:val="none" w:sz="0" w:space="0" w:color="auto"/>
      </w:divBdr>
    </w:div>
    <w:div w:id="383868011">
      <w:bodyDiv w:val="1"/>
      <w:marLeft w:val="0"/>
      <w:marRight w:val="0"/>
      <w:marTop w:val="0"/>
      <w:marBottom w:val="0"/>
      <w:divBdr>
        <w:top w:val="none" w:sz="0" w:space="0" w:color="auto"/>
        <w:left w:val="none" w:sz="0" w:space="0" w:color="auto"/>
        <w:bottom w:val="none" w:sz="0" w:space="0" w:color="auto"/>
        <w:right w:val="none" w:sz="0" w:space="0" w:color="auto"/>
      </w:divBdr>
    </w:div>
    <w:div w:id="447360672">
      <w:bodyDiv w:val="1"/>
      <w:marLeft w:val="0"/>
      <w:marRight w:val="0"/>
      <w:marTop w:val="0"/>
      <w:marBottom w:val="0"/>
      <w:divBdr>
        <w:top w:val="none" w:sz="0" w:space="0" w:color="auto"/>
        <w:left w:val="none" w:sz="0" w:space="0" w:color="auto"/>
        <w:bottom w:val="none" w:sz="0" w:space="0" w:color="auto"/>
        <w:right w:val="none" w:sz="0" w:space="0" w:color="auto"/>
      </w:divBdr>
    </w:div>
    <w:div w:id="452597632">
      <w:bodyDiv w:val="1"/>
      <w:marLeft w:val="0"/>
      <w:marRight w:val="0"/>
      <w:marTop w:val="0"/>
      <w:marBottom w:val="0"/>
      <w:divBdr>
        <w:top w:val="none" w:sz="0" w:space="0" w:color="auto"/>
        <w:left w:val="none" w:sz="0" w:space="0" w:color="auto"/>
        <w:bottom w:val="none" w:sz="0" w:space="0" w:color="auto"/>
        <w:right w:val="none" w:sz="0" w:space="0" w:color="auto"/>
      </w:divBdr>
    </w:div>
    <w:div w:id="507253716">
      <w:bodyDiv w:val="1"/>
      <w:marLeft w:val="0"/>
      <w:marRight w:val="0"/>
      <w:marTop w:val="0"/>
      <w:marBottom w:val="0"/>
      <w:divBdr>
        <w:top w:val="none" w:sz="0" w:space="0" w:color="auto"/>
        <w:left w:val="none" w:sz="0" w:space="0" w:color="auto"/>
        <w:bottom w:val="none" w:sz="0" w:space="0" w:color="auto"/>
        <w:right w:val="none" w:sz="0" w:space="0" w:color="auto"/>
      </w:divBdr>
    </w:div>
    <w:div w:id="567616921">
      <w:bodyDiv w:val="1"/>
      <w:marLeft w:val="0"/>
      <w:marRight w:val="0"/>
      <w:marTop w:val="0"/>
      <w:marBottom w:val="0"/>
      <w:divBdr>
        <w:top w:val="none" w:sz="0" w:space="0" w:color="auto"/>
        <w:left w:val="none" w:sz="0" w:space="0" w:color="auto"/>
        <w:bottom w:val="none" w:sz="0" w:space="0" w:color="auto"/>
        <w:right w:val="none" w:sz="0" w:space="0" w:color="auto"/>
      </w:divBdr>
    </w:div>
    <w:div w:id="586159072">
      <w:bodyDiv w:val="1"/>
      <w:marLeft w:val="0"/>
      <w:marRight w:val="0"/>
      <w:marTop w:val="0"/>
      <w:marBottom w:val="0"/>
      <w:divBdr>
        <w:top w:val="none" w:sz="0" w:space="0" w:color="auto"/>
        <w:left w:val="none" w:sz="0" w:space="0" w:color="auto"/>
        <w:bottom w:val="none" w:sz="0" w:space="0" w:color="auto"/>
        <w:right w:val="none" w:sz="0" w:space="0" w:color="auto"/>
      </w:divBdr>
    </w:div>
    <w:div w:id="587884556">
      <w:bodyDiv w:val="1"/>
      <w:marLeft w:val="0"/>
      <w:marRight w:val="0"/>
      <w:marTop w:val="0"/>
      <w:marBottom w:val="0"/>
      <w:divBdr>
        <w:top w:val="none" w:sz="0" w:space="0" w:color="auto"/>
        <w:left w:val="none" w:sz="0" w:space="0" w:color="auto"/>
        <w:bottom w:val="none" w:sz="0" w:space="0" w:color="auto"/>
        <w:right w:val="none" w:sz="0" w:space="0" w:color="auto"/>
      </w:divBdr>
    </w:div>
    <w:div w:id="590436385">
      <w:bodyDiv w:val="1"/>
      <w:marLeft w:val="0"/>
      <w:marRight w:val="0"/>
      <w:marTop w:val="0"/>
      <w:marBottom w:val="0"/>
      <w:divBdr>
        <w:top w:val="none" w:sz="0" w:space="0" w:color="auto"/>
        <w:left w:val="none" w:sz="0" w:space="0" w:color="auto"/>
        <w:bottom w:val="none" w:sz="0" w:space="0" w:color="auto"/>
        <w:right w:val="none" w:sz="0" w:space="0" w:color="auto"/>
      </w:divBdr>
    </w:div>
    <w:div w:id="683825207">
      <w:bodyDiv w:val="1"/>
      <w:marLeft w:val="0"/>
      <w:marRight w:val="0"/>
      <w:marTop w:val="0"/>
      <w:marBottom w:val="0"/>
      <w:divBdr>
        <w:top w:val="none" w:sz="0" w:space="0" w:color="auto"/>
        <w:left w:val="none" w:sz="0" w:space="0" w:color="auto"/>
        <w:bottom w:val="none" w:sz="0" w:space="0" w:color="auto"/>
        <w:right w:val="none" w:sz="0" w:space="0" w:color="auto"/>
      </w:divBdr>
    </w:div>
    <w:div w:id="706489686">
      <w:bodyDiv w:val="1"/>
      <w:marLeft w:val="0"/>
      <w:marRight w:val="0"/>
      <w:marTop w:val="0"/>
      <w:marBottom w:val="0"/>
      <w:divBdr>
        <w:top w:val="none" w:sz="0" w:space="0" w:color="auto"/>
        <w:left w:val="none" w:sz="0" w:space="0" w:color="auto"/>
        <w:bottom w:val="none" w:sz="0" w:space="0" w:color="auto"/>
        <w:right w:val="none" w:sz="0" w:space="0" w:color="auto"/>
      </w:divBdr>
    </w:div>
    <w:div w:id="798499047">
      <w:bodyDiv w:val="1"/>
      <w:marLeft w:val="0"/>
      <w:marRight w:val="0"/>
      <w:marTop w:val="0"/>
      <w:marBottom w:val="0"/>
      <w:divBdr>
        <w:top w:val="none" w:sz="0" w:space="0" w:color="auto"/>
        <w:left w:val="none" w:sz="0" w:space="0" w:color="auto"/>
        <w:bottom w:val="none" w:sz="0" w:space="0" w:color="auto"/>
        <w:right w:val="none" w:sz="0" w:space="0" w:color="auto"/>
      </w:divBdr>
    </w:div>
    <w:div w:id="831262147">
      <w:bodyDiv w:val="1"/>
      <w:marLeft w:val="0"/>
      <w:marRight w:val="0"/>
      <w:marTop w:val="0"/>
      <w:marBottom w:val="0"/>
      <w:divBdr>
        <w:top w:val="none" w:sz="0" w:space="0" w:color="auto"/>
        <w:left w:val="none" w:sz="0" w:space="0" w:color="auto"/>
        <w:bottom w:val="none" w:sz="0" w:space="0" w:color="auto"/>
        <w:right w:val="none" w:sz="0" w:space="0" w:color="auto"/>
      </w:divBdr>
    </w:div>
    <w:div w:id="836576483">
      <w:bodyDiv w:val="1"/>
      <w:marLeft w:val="0"/>
      <w:marRight w:val="0"/>
      <w:marTop w:val="0"/>
      <w:marBottom w:val="0"/>
      <w:divBdr>
        <w:top w:val="none" w:sz="0" w:space="0" w:color="auto"/>
        <w:left w:val="none" w:sz="0" w:space="0" w:color="auto"/>
        <w:bottom w:val="none" w:sz="0" w:space="0" w:color="auto"/>
        <w:right w:val="none" w:sz="0" w:space="0" w:color="auto"/>
      </w:divBdr>
    </w:div>
    <w:div w:id="916137139">
      <w:bodyDiv w:val="1"/>
      <w:marLeft w:val="0"/>
      <w:marRight w:val="0"/>
      <w:marTop w:val="0"/>
      <w:marBottom w:val="0"/>
      <w:divBdr>
        <w:top w:val="none" w:sz="0" w:space="0" w:color="auto"/>
        <w:left w:val="none" w:sz="0" w:space="0" w:color="auto"/>
        <w:bottom w:val="none" w:sz="0" w:space="0" w:color="auto"/>
        <w:right w:val="none" w:sz="0" w:space="0" w:color="auto"/>
      </w:divBdr>
    </w:div>
    <w:div w:id="1032462430">
      <w:bodyDiv w:val="1"/>
      <w:marLeft w:val="0"/>
      <w:marRight w:val="0"/>
      <w:marTop w:val="0"/>
      <w:marBottom w:val="0"/>
      <w:divBdr>
        <w:top w:val="none" w:sz="0" w:space="0" w:color="auto"/>
        <w:left w:val="none" w:sz="0" w:space="0" w:color="auto"/>
        <w:bottom w:val="none" w:sz="0" w:space="0" w:color="auto"/>
        <w:right w:val="none" w:sz="0" w:space="0" w:color="auto"/>
      </w:divBdr>
    </w:div>
    <w:div w:id="1039207981">
      <w:bodyDiv w:val="1"/>
      <w:marLeft w:val="0"/>
      <w:marRight w:val="0"/>
      <w:marTop w:val="0"/>
      <w:marBottom w:val="0"/>
      <w:divBdr>
        <w:top w:val="none" w:sz="0" w:space="0" w:color="auto"/>
        <w:left w:val="none" w:sz="0" w:space="0" w:color="auto"/>
        <w:bottom w:val="none" w:sz="0" w:space="0" w:color="auto"/>
        <w:right w:val="none" w:sz="0" w:space="0" w:color="auto"/>
      </w:divBdr>
    </w:div>
    <w:div w:id="1155803729">
      <w:bodyDiv w:val="1"/>
      <w:marLeft w:val="0"/>
      <w:marRight w:val="0"/>
      <w:marTop w:val="0"/>
      <w:marBottom w:val="0"/>
      <w:divBdr>
        <w:top w:val="none" w:sz="0" w:space="0" w:color="auto"/>
        <w:left w:val="none" w:sz="0" w:space="0" w:color="auto"/>
        <w:bottom w:val="none" w:sz="0" w:space="0" w:color="auto"/>
        <w:right w:val="none" w:sz="0" w:space="0" w:color="auto"/>
      </w:divBdr>
    </w:div>
    <w:div w:id="1268999913">
      <w:bodyDiv w:val="1"/>
      <w:marLeft w:val="0"/>
      <w:marRight w:val="0"/>
      <w:marTop w:val="0"/>
      <w:marBottom w:val="0"/>
      <w:divBdr>
        <w:top w:val="none" w:sz="0" w:space="0" w:color="auto"/>
        <w:left w:val="none" w:sz="0" w:space="0" w:color="auto"/>
        <w:bottom w:val="none" w:sz="0" w:space="0" w:color="auto"/>
        <w:right w:val="none" w:sz="0" w:space="0" w:color="auto"/>
      </w:divBdr>
    </w:div>
    <w:div w:id="1300577810">
      <w:bodyDiv w:val="1"/>
      <w:marLeft w:val="0"/>
      <w:marRight w:val="0"/>
      <w:marTop w:val="0"/>
      <w:marBottom w:val="0"/>
      <w:divBdr>
        <w:top w:val="none" w:sz="0" w:space="0" w:color="auto"/>
        <w:left w:val="none" w:sz="0" w:space="0" w:color="auto"/>
        <w:bottom w:val="none" w:sz="0" w:space="0" w:color="auto"/>
        <w:right w:val="none" w:sz="0" w:space="0" w:color="auto"/>
      </w:divBdr>
    </w:div>
    <w:div w:id="1314144474">
      <w:bodyDiv w:val="1"/>
      <w:marLeft w:val="0"/>
      <w:marRight w:val="0"/>
      <w:marTop w:val="0"/>
      <w:marBottom w:val="0"/>
      <w:divBdr>
        <w:top w:val="none" w:sz="0" w:space="0" w:color="auto"/>
        <w:left w:val="none" w:sz="0" w:space="0" w:color="auto"/>
        <w:bottom w:val="none" w:sz="0" w:space="0" w:color="auto"/>
        <w:right w:val="none" w:sz="0" w:space="0" w:color="auto"/>
      </w:divBdr>
    </w:div>
    <w:div w:id="1407800855">
      <w:bodyDiv w:val="1"/>
      <w:marLeft w:val="0"/>
      <w:marRight w:val="0"/>
      <w:marTop w:val="0"/>
      <w:marBottom w:val="0"/>
      <w:divBdr>
        <w:top w:val="none" w:sz="0" w:space="0" w:color="auto"/>
        <w:left w:val="none" w:sz="0" w:space="0" w:color="auto"/>
        <w:bottom w:val="none" w:sz="0" w:space="0" w:color="auto"/>
        <w:right w:val="none" w:sz="0" w:space="0" w:color="auto"/>
      </w:divBdr>
    </w:div>
    <w:div w:id="1450733875">
      <w:bodyDiv w:val="1"/>
      <w:marLeft w:val="0"/>
      <w:marRight w:val="0"/>
      <w:marTop w:val="0"/>
      <w:marBottom w:val="0"/>
      <w:divBdr>
        <w:top w:val="none" w:sz="0" w:space="0" w:color="auto"/>
        <w:left w:val="none" w:sz="0" w:space="0" w:color="auto"/>
        <w:bottom w:val="none" w:sz="0" w:space="0" w:color="auto"/>
        <w:right w:val="none" w:sz="0" w:space="0" w:color="auto"/>
      </w:divBdr>
    </w:div>
    <w:div w:id="1495609365">
      <w:bodyDiv w:val="1"/>
      <w:marLeft w:val="0"/>
      <w:marRight w:val="0"/>
      <w:marTop w:val="0"/>
      <w:marBottom w:val="0"/>
      <w:divBdr>
        <w:top w:val="none" w:sz="0" w:space="0" w:color="auto"/>
        <w:left w:val="none" w:sz="0" w:space="0" w:color="auto"/>
        <w:bottom w:val="none" w:sz="0" w:space="0" w:color="auto"/>
        <w:right w:val="none" w:sz="0" w:space="0" w:color="auto"/>
      </w:divBdr>
    </w:div>
    <w:div w:id="1530336615">
      <w:bodyDiv w:val="1"/>
      <w:marLeft w:val="0"/>
      <w:marRight w:val="0"/>
      <w:marTop w:val="0"/>
      <w:marBottom w:val="0"/>
      <w:divBdr>
        <w:top w:val="none" w:sz="0" w:space="0" w:color="auto"/>
        <w:left w:val="none" w:sz="0" w:space="0" w:color="auto"/>
        <w:bottom w:val="none" w:sz="0" w:space="0" w:color="auto"/>
        <w:right w:val="none" w:sz="0" w:space="0" w:color="auto"/>
      </w:divBdr>
    </w:div>
    <w:div w:id="1548225932">
      <w:bodyDiv w:val="1"/>
      <w:marLeft w:val="0"/>
      <w:marRight w:val="0"/>
      <w:marTop w:val="0"/>
      <w:marBottom w:val="0"/>
      <w:divBdr>
        <w:top w:val="none" w:sz="0" w:space="0" w:color="auto"/>
        <w:left w:val="none" w:sz="0" w:space="0" w:color="auto"/>
        <w:bottom w:val="none" w:sz="0" w:space="0" w:color="auto"/>
        <w:right w:val="none" w:sz="0" w:space="0" w:color="auto"/>
      </w:divBdr>
    </w:div>
    <w:div w:id="1611820233">
      <w:bodyDiv w:val="1"/>
      <w:marLeft w:val="0"/>
      <w:marRight w:val="0"/>
      <w:marTop w:val="0"/>
      <w:marBottom w:val="0"/>
      <w:divBdr>
        <w:top w:val="none" w:sz="0" w:space="0" w:color="auto"/>
        <w:left w:val="none" w:sz="0" w:space="0" w:color="auto"/>
        <w:bottom w:val="none" w:sz="0" w:space="0" w:color="auto"/>
        <w:right w:val="none" w:sz="0" w:space="0" w:color="auto"/>
      </w:divBdr>
    </w:div>
    <w:div w:id="1616209656">
      <w:bodyDiv w:val="1"/>
      <w:marLeft w:val="0"/>
      <w:marRight w:val="0"/>
      <w:marTop w:val="0"/>
      <w:marBottom w:val="0"/>
      <w:divBdr>
        <w:top w:val="none" w:sz="0" w:space="0" w:color="auto"/>
        <w:left w:val="none" w:sz="0" w:space="0" w:color="auto"/>
        <w:bottom w:val="none" w:sz="0" w:space="0" w:color="auto"/>
        <w:right w:val="none" w:sz="0" w:space="0" w:color="auto"/>
      </w:divBdr>
    </w:div>
    <w:div w:id="1618675394">
      <w:bodyDiv w:val="1"/>
      <w:marLeft w:val="0"/>
      <w:marRight w:val="0"/>
      <w:marTop w:val="0"/>
      <w:marBottom w:val="0"/>
      <w:divBdr>
        <w:top w:val="none" w:sz="0" w:space="0" w:color="auto"/>
        <w:left w:val="none" w:sz="0" w:space="0" w:color="auto"/>
        <w:bottom w:val="none" w:sz="0" w:space="0" w:color="auto"/>
        <w:right w:val="none" w:sz="0" w:space="0" w:color="auto"/>
      </w:divBdr>
    </w:div>
    <w:div w:id="1667131277">
      <w:bodyDiv w:val="1"/>
      <w:marLeft w:val="0"/>
      <w:marRight w:val="0"/>
      <w:marTop w:val="0"/>
      <w:marBottom w:val="0"/>
      <w:divBdr>
        <w:top w:val="none" w:sz="0" w:space="0" w:color="auto"/>
        <w:left w:val="none" w:sz="0" w:space="0" w:color="auto"/>
        <w:bottom w:val="none" w:sz="0" w:space="0" w:color="auto"/>
        <w:right w:val="none" w:sz="0" w:space="0" w:color="auto"/>
      </w:divBdr>
    </w:div>
    <w:div w:id="1701281263">
      <w:bodyDiv w:val="1"/>
      <w:marLeft w:val="0"/>
      <w:marRight w:val="0"/>
      <w:marTop w:val="0"/>
      <w:marBottom w:val="0"/>
      <w:divBdr>
        <w:top w:val="none" w:sz="0" w:space="0" w:color="auto"/>
        <w:left w:val="none" w:sz="0" w:space="0" w:color="auto"/>
        <w:bottom w:val="none" w:sz="0" w:space="0" w:color="auto"/>
        <w:right w:val="none" w:sz="0" w:space="0" w:color="auto"/>
      </w:divBdr>
    </w:div>
    <w:div w:id="1746804888">
      <w:bodyDiv w:val="1"/>
      <w:marLeft w:val="0"/>
      <w:marRight w:val="0"/>
      <w:marTop w:val="0"/>
      <w:marBottom w:val="0"/>
      <w:divBdr>
        <w:top w:val="none" w:sz="0" w:space="0" w:color="auto"/>
        <w:left w:val="none" w:sz="0" w:space="0" w:color="auto"/>
        <w:bottom w:val="none" w:sz="0" w:space="0" w:color="auto"/>
        <w:right w:val="none" w:sz="0" w:space="0" w:color="auto"/>
      </w:divBdr>
    </w:div>
    <w:div w:id="1760787977">
      <w:bodyDiv w:val="1"/>
      <w:marLeft w:val="0"/>
      <w:marRight w:val="0"/>
      <w:marTop w:val="0"/>
      <w:marBottom w:val="0"/>
      <w:divBdr>
        <w:top w:val="none" w:sz="0" w:space="0" w:color="auto"/>
        <w:left w:val="none" w:sz="0" w:space="0" w:color="auto"/>
        <w:bottom w:val="none" w:sz="0" w:space="0" w:color="auto"/>
        <w:right w:val="none" w:sz="0" w:space="0" w:color="auto"/>
      </w:divBdr>
    </w:div>
    <w:div w:id="1765682773">
      <w:bodyDiv w:val="1"/>
      <w:marLeft w:val="0"/>
      <w:marRight w:val="0"/>
      <w:marTop w:val="0"/>
      <w:marBottom w:val="0"/>
      <w:divBdr>
        <w:top w:val="none" w:sz="0" w:space="0" w:color="auto"/>
        <w:left w:val="none" w:sz="0" w:space="0" w:color="auto"/>
        <w:bottom w:val="none" w:sz="0" w:space="0" w:color="auto"/>
        <w:right w:val="none" w:sz="0" w:space="0" w:color="auto"/>
      </w:divBdr>
    </w:div>
    <w:div w:id="1843082889">
      <w:bodyDiv w:val="1"/>
      <w:marLeft w:val="0"/>
      <w:marRight w:val="0"/>
      <w:marTop w:val="0"/>
      <w:marBottom w:val="0"/>
      <w:divBdr>
        <w:top w:val="none" w:sz="0" w:space="0" w:color="auto"/>
        <w:left w:val="none" w:sz="0" w:space="0" w:color="auto"/>
        <w:bottom w:val="none" w:sz="0" w:space="0" w:color="auto"/>
        <w:right w:val="none" w:sz="0" w:space="0" w:color="auto"/>
      </w:divBdr>
    </w:div>
    <w:div w:id="1853837624">
      <w:bodyDiv w:val="1"/>
      <w:marLeft w:val="0"/>
      <w:marRight w:val="0"/>
      <w:marTop w:val="0"/>
      <w:marBottom w:val="0"/>
      <w:divBdr>
        <w:top w:val="none" w:sz="0" w:space="0" w:color="auto"/>
        <w:left w:val="none" w:sz="0" w:space="0" w:color="auto"/>
        <w:bottom w:val="none" w:sz="0" w:space="0" w:color="auto"/>
        <w:right w:val="none" w:sz="0" w:space="0" w:color="auto"/>
      </w:divBdr>
    </w:div>
    <w:div w:id="1871990360">
      <w:bodyDiv w:val="1"/>
      <w:marLeft w:val="0"/>
      <w:marRight w:val="0"/>
      <w:marTop w:val="0"/>
      <w:marBottom w:val="0"/>
      <w:divBdr>
        <w:top w:val="none" w:sz="0" w:space="0" w:color="auto"/>
        <w:left w:val="none" w:sz="0" w:space="0" w:color="auto"/>
        <w:bottom w:val="none" w:sz="0" w:space="0" w:color="auto"/>
        <w:right w:val="none" w:sz="0" w:space="0" w:color="auto"/>
      </w:divBdr>
    </w:div>
    <w:div w:id="1900749629">
      <w:bodyDiv w:val="1"/>
      <w:marLeft w:val="0"/>
      <w:marRight w:val="0"/>
      <w:marTop w:val="0"/>
      <w:marBottom w:val="0"/>
      <w:divBdr>
        <w:top w:val="none" w:sz="0" w:space="0" w:color="auto"/>
        <w:left w:val="none" w:sz="0" w:space="0" w:color="auto"/>
        <w:bottom w:val="none" w:sz="0" w:space="0" w:color="auto"/>
        <w:right w:val="none" w:sz="0" w:space="0" w:color="auto"/>
      </w:divBdr>
    </w:div>
    <w:div w:id="1939831681">
      <w:bodyDiv w:val="1"/>
      <w:marLeft w:val="0"/>
      <w:marRight w:val="0"/>
      <w:marTop w:val="0"/>
      <w:marBottom w:val="0"/>
      <w:divBdr>
        <w:top w:val="none" w:sz="0" w:space="0" w:color="auto"/>
        <w:left w:val="none" w:sz="0" w:space="0" w:color="auto"/>
        <w:bottom w:val="none" w:sz="0" w:space="0" w:color="auto"/>
        <w:right w:val="none" w:sz="0" w:space="0" w:color="auto"/>
      </w:divBdr>
    </w:div>
    <w:div w:id="2029138119">
      <w:bodyDiv w:val="1"/>
      <w:marLeft w:val="0"/>
      <w:marRight w:val="0"/>
      <w:marTop w:val="0"/>
      <w:marBottom w:val="0"/>
      <w:divBdr>
        <w:top w:val="none" w:sz="0" w:space="0" w:color="auto"/>
        <w:left w:val="none" w:sz="0" w:space="0" w:color="auto"/>
        <w:bottom w:val="none" w:sz="0" w:space="0" w:color="auto"/>
        <w:right w:val="none" w:sz="0" w:space="0" w:color="auto"/>
      </w:divBdr>
    </w:div>
    <w:div w:id="212461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black2">
      <a:dk1>
        <a:sysClr val="windowText" lastClr="000000"/>
      </a:dk1>
      <a:lt1>
        <a:srgbClr val="000000"/>
      </a:lt1>
      <a:dk2>
        <a:srgbClr val="000000"/>
      </a:dk2>
      <a:lt2>
        <a:srgbClr val="000000"/>
      </a:lt2>
      <a:accent1>
        <a:srgbClr val="000000"/>
      </a:accent1>
      <a:accent2>
        <a:srgbClr val="000000"/>
      </a:accent2>
      <a:accent3>
        <a:srgbClr val="000000"/>
      </a:accent3>
      <a:accent4>
        <a:srgbClr val="000000"/>
      </a:accent4>
      <a:accent5>
        <a:srgbClr val="000000"/>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11</Pages>
  <Words>4038</Words>
  <Characters>22213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dc:creator>
  <cp:lastModifiedBy>Greta</cp:lastModifiedBy>
  <cp:revision>3</cp:revision>
  <cp:lastPrinted>2013-03-11T09:22:00Z</cp:lastPrinted>
  <dcterms:created xsi:type="dcterms:W3CDTF">2013-03-11T12:00:00Z</dcterms:created>
  <dcterms:modified xsi:type="dcterms:W3CDTF">2013-03-11T12:09:00Z</dcterms:modified>
</cp:coreProperties>
</file>